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E4C20" w14:textId="77777777" w:rsidR="001C1BEE" w:rsidRPr="001C1BEE" w:rsidRDefault="001C1BEE" w:rsidP="00035C30">
      <w:pPr>
        <w:spacing w:after="0" w:line="240" w:lineRule="auto"/>
        <w:jc w:val="center"/>
        <w:rPr>
          <w:rFonts w:ascii="Arial" w:hAnsi="Arial" w:cs="Arial"/>
          <w:b/>
          <w:sz w:val="28"/>
          <w:szCs w:val="28"/>
        </w:rPr>
      </w:pPr>
      <w:r w:rsidRPr="001C1BEE">
        <w:rPr>
          <w:rFonts w:ascii="Arial" w:hAnsi="Arial" w:cs="Arial"/>
          <w:b/>
          <w:sz w:val="28"/>
          <w:szCs w:val="28"/>
        </w:rPr>
        <w:t>Adrian College</w:t>
      </w:r>
    </w:p>
    <w:p w14:paraId="4F2B13FC" w14:textId="77777777" w:rsidR="001C1BEE" w:rsidRPr="001C1BEE" w:rsidRDefault="001C1BEE" w:rsidP="00035C30">
      <w:pPr>
        <w:spacing w:after="0" w:line="240" w:lineRule="auto"/>
        <w:jc w:val="center"/>
        <w:rPr>
          <w:rFonts w:ascii="Arial" w:hAnsi="Arial" w:cs="Arial"/>
          <w:b/>
          <w:sz w:val="28"/>
          <w:szCs w:val="28"/>
        </w:rPr>
      </w:pPr>
      <w:r w:rsidRPr="001C1BEE">
        <w:rPr>
          <w:rFonts w:ascii="Arial" w:hAnsi="Arial" w:cs="Arial"/>
          <w:b/>
          <w:sz w:val="28"/>
          <w:szCs w:val="28"/>
        </w:rPr>
        <w:t>Student Statement of Financial Responsibility</w:t>
      </w:r>
    </w:p>
    <w:p w14:paraId="1F035859" w14:textId="77777777" w:rsidR="00B3464E" w:rsidRDefault="00B3464E" w:rsidP="00B3464E">
      <w:pPr>
        <w:spacing w:line="240" w:lineRule="auto"/>
        <w:jc w:val="both"/>
        <w:rPr>
          <w:rFonts w:ascii="Arial" w:hAnsi="Arial" w:cs="Arial"/>
          <w:b/>
          <w:sz w:val="24"/>
          <w:szCs w:val="24"/>
          <w:u w:val="thick"/>
        </w:rPr>
      </w:pPr>
    </w:p>
    <w:p w14:paraId="22BE4C48" w14:textId="22407CE0" w:rsidR="001C1BEE" w:rsidRPr="00DA075E" w:rsidRDefault="001C1BEE" w:rsidP="001C1BEE">
      <w:pPr>
        <w:jc w:val="both"/>
        <w:rPr>
          <w:rFonts w:ascii="Arial" w:hAnsi="Arial" w:cs="Arial"/>
          <w:b/>
          <w:sz w:val="24"/>
          <w:szCs w:val="24"/>
          <w:u w:val="thick"/>
        </w:rPr>
      </w:pPr>
      <w:r w:rsidRPr="00DA075E">
        <w:rPr>
          <w:rFonts w:ascii="Arial" w:hAnsi="Arial" w:cs="Arial"/>
          <w:b/>
          <w:sz w:val="24"/>
          <w:szCs w:val="24"/>
          <w:u w:val="thick"/>
        </w:rPr>
        <w:t>PAYMENT OF FEES / PROMISE TO PAY</w:t>
      </w:r>
    </w:p>
    <w:p w14:paraId="7981271E" w14:textId="77777777" w:rsidR="001C1BEE" w:rsidRPr="005239F6" w:rsidRDefault="001C1BEE" w:rsidP="001C1BEE">
      <w:pPr>
        <w:jc w:val="both"/>
        <w:rPr>
          <w:rFonts w:ascii="Arial" w:hAnsi="Arial" w:cs="Arial"/>
          <w:b/>
          <w:i/>
          <w:sz w:val="24"/>
          <w:szCs w:val="24"/>
        </w:rPr>
      </w:pPr>
      <w:r w:rsidRPr="005239F6">
        <w:rPr>
          <w:rFonts w:ascii="Arial" w:hAnsi="Arial" w:cs="Arial"/>
          <w:b/>
          <w:i/>
          <w:sz w:val="24"/>
          <w:szCs w:val="24"/>
        </w:rPr>
        <w:t>I understand that when I enroll/register for any class at Adrian College or receive any service from Adrian College, I accept full responsibility to pay all tuition, fees, board, housing and any other ancillary fees associated with attending and/or receipt of services.</w:t>
      </w:r>
    </w:p>
    <w:p w14:paraId="6AC6963E" w14:textId="77777777" w:rsidR="001C1BEE" w:rsidRPr="00DA075E" w:rsidRDefault="001C1BEE" w:rsidP="001C1BEE">
      <w:pPr>
        <w:jc w:val="both"/>
        <w:rPr>
          <w:rFonts w:ascii="Arial" w:hAnsi="Arial" w:cs="Arial"/>
          <w:b/>
          <w:sz w:val="24"/>
          <w:szCs w:val="24"/>
          <w:u w:val="thick"/>
        </w:rPr>
      </w:pPr>
      <w:r w:rsidRPr="00DA075E">
        <w:rPr>
          <w:rFonts w:ascii="Arial" w:hAnsi="Arial" w:cs="Arial"/>
          <w:b/>
          <w:sz w:val="24"/>
          <w:szCs w:val="24"/>
          <w:u w:val="thick"/>
        </w:rPr>
        <w:t>BILLING</w:t>
      </w:r>
    </w:p>
    <w:p w14:paraId="5F7EBB89" w14:textId="599104FC" w:rsidR="001C1BEE" w:rsidRDefault="001C1BEE" w:rsidP="001C1BEE">
      <w:pPr>
        <w:jc w:val="both"/>
        <w:rPr>
          <w:rFonts w:ascii="Arial" w:hAnsi="Arial" w:cs="Arial"/>
          <w:sz w:val="24"/>
          <w:szCs w:val="24"/>
        </w:rPr>
      </w:pPr>
      <w:r w:rsidRPr="001C1BEE">
        <w:rPr>
          <w:rFonts w:ascii="Arial" w:hAnsi="Arial" w:cs="Arial"/>
          <w:sz w:val="24"/>
          <w:szCs w:val="24"/>
        </w:rPr>
        <w:t>I understand that Adrian College uses electronic billing (e-bill) as its official billing method.  Therefore</w:t>
      </w:r>
      <w:r w:rsidR="000D737D" w:rsidRPr="00171D4C">
        <w:rPr>
          <w:rFonts w:ascii="Arial" w:hAnsi="Arial" w:cs="Arial"/>
          <w:sz w:val="24"/>
          <w:szCs w:val="24"/>
        </w:rPr>
        <w:t>,</w:t>
      </w:r>
      <w:r w:rsidRPr="00171D4C">
        <w:rPr>
          <w:rFonts w:ascii="Arial" w:hAnsi="Arial" w:cs="Arial"/>
          <w:sz w:val="24"/>
          <w:szCs w:val="24"/>
        </w:rPr>
        <w:t xml:space="preserve"> I am responsible for regularly viewing my student account thr</w:t>
      </w:r>
      <w:r w:rsidRPr="00E93B5C">
        <w:rPr>
          <w:rFonts w:ascii="Arial" w:hAnsi="Arial" w:cs="Arial"/>
          <w:sz w:val="24"/>
          <w:szCs w:val="24"/>
        </w:rPr>
        <w:t>ough</w:t>
      </w:r>
      <w:r w:rsidRPr="00E93B5C">
        <w:rPr>
          <w:rFonts w:ascii="Arial" w:hAnsi="Arial" w:cs="Arial"/>
          <w:bCs/>
          <w:iCs/>
          <w:sz w:val="24"/>
          <w:szCs w:val="24"/>
        </w:rPr>
        <w:t xml:space="preserve"> </w:t>
      </w:r>
      <w:r w:rsidR="003E6754" w:rsidRPr="00E93B5C">
        <w:rPr>
          <w:rFonts w:ascii="Arial" w:hAnsi="Arial" w:cs="Arial"/>
          <w:bCs/>
          <w:iCs/>
          <w:sz w:val="24"/>
          <w:szCs w:val="24"/>
        </w:rPr>
        <w:t>the</w:t>
      </w:r>
      <w:r w:rsidR="003E6754" w:rsidRPr="00E93B5C">
        <w:rPr>
          <w:rFonts w:ascii="Arial" w:hAnsi="Arial" w:cs="Arial"/>
          <w:b/>
          <w:i/>
          <w:sz w:val="24"/>
          <w:szCs w:val="24"/>
        </w:rPr>
        <w:t xml:space="preserve"> Bulldog Dashboard</w:t>
      </w:r>
      <w:r w:rsidR="003E6754">
        <w:rPr>
          <w:rFonts w:ascii="Arial" w:hAnsi="Arial" w:cs="Arial"/>
          <w:b/>
          <w:i/>
          <w:sz w:val="24"/>
          <w:szCs w:val="24"/>
        </w:rPr>
        <w:t xml:space="preserve"> </w:t>
      </w:r>
      <w:r w:rsidRPr="00171D4C">
        <w:rPr>
          <w:rFonts w:ascii="Arial" w:hAnsi="Arial" w:cs="Arial"/>
          <w:sz w:val="24"/>
          <w:szCs w:val="24"/>
        </w:rPr>
        <w:t xml:space="preserve">and making payment on my account balance by the scheduled due date. Payment on student accounts must be made in full </w:t>
      </w:r>
      <w:r w:rsidR="00EC6B9A" w:rsidRPr="00171D4C">
        <w:rPr>
          <w:rFonts w:ascii="Arial" w:hAnsi="Arial" w:cs="Arial"/>
          <w:sz w:val="24"/>
          <w:szCs w:val="24"/>
        </w:rPr>
        <w:t>upon invoice or as otherwise indicated on the student account (for example, if enrolled in a multi-payment plan).</w:t>
      </w:r>
      <w:r w:rsidR="00EC6B9A">
        <w:rPr>
          <w:rFonts w:ascii="Arial" w:hAnsi="Arial" w:cs="Arial"/>
          <w:sz w:val="24"/>
          <w:szCs w:val="24"/>
        </w:rPr>
        <w:t xml:space="preserve">   </w:t>
      </w:r>
    </w:p>
    <w:p w14:paraId="1BED7015" w14:textId="235C81A3" w:rsidR="001C1BEE" w:rsidRPr="001C1BEE" w:rsidRDefault="001C1BEE" w:rsidP="001C1BEE">
      <w:pPr>
        <w:jc w:val="both"/>
        <w:rPr>
          <w:rFonts w:ascii="Arial" w:hAnsi="Arial" w:cs="Arial"/>
          <w:sz w:val="24"/>
          <w:szCs w:val="24"/>
        </w:rPr>
      </w:pPr>
      <w:r w:rsidRPr="001C1BEE">
        <w:rPr>
          <w:rFonts w:ascii="Arial" w:hAnsi="Arial" w:cs="Arial"/>
          <w:sz w:val="24"/>
          <w:szCs w:val="24"/>
        </w:rPr>
        <w:t xml:space="preserve">I further understand that failure to review my e-bill does not constitute a valid reason for not paying my bill on time. </w:t>
      </w:r>
      <w:r w:rsidR="00560F6A" w:rsidRPr="00171D4C">
        <w:rPr>
          <w:rFonts w:ascii="Arial" w:hAnsi="Arial" w:cs="Arial"/>
          <w:sz w:val="24"/>
          <w:szCs w:val="24"/>
        </w:rPr>
        <w:t>A</w:t>
      </w:r>
      <w:r w:rsidRPr="00171D4C">
        <w:rPr>
          <w:rFonts w:ascii="Arial" w:hAnsi="Arial" w:cs="Arial"/>
          <w:sz w:val="24"/>
          <w:szCs w:val="24"/>
        </w:rPr>
        <w:t>ccess</w:t>
      </w:r>
      <w:r w:rsidR="00560F6A" w:rsidRPr="00171D4C">
        <w:rPr>
          <w:rFonts w:ascii="Arial" w:hAnsi="Arial" w:cs="Arial"/>
          <w:sz w:val="24"/>
          <w:szCs w:val="24"/>
        </w:rPr>
        <w:t xml:space="preserve"> to</w:t>
      </w:r>
      <w:r w:rsidRPr="00171D4C">
        <w:rPr>
          <w:rFonts w:ascii="Arial" w:hAnsi="Arial" w:cs="Arial"/>
          <w:sz w:val="24"/>
          <w:szCs w:val="24"/>
        </w:rPr>
        <w:t xml:space="preserve"> e-bill information and</w:t>
      </w:r>
      <w:r w:rsidR="00560F6A" w:rsidRPr="00171D4C">
        <w:rPr>
          <w:rFonts w:ascii="Arial" w:hAnsi="Arial" w:cs="Arial"/>
          <w:sz w:val="24"/>
          <w:szCs w:val="24"/>
        </w:rPr>
        <w:t xml:space="preserve"> to</w:t>
      </w:r>
      <w:r w:rsidRPr="00171D4C">
        <w:rPr>
          <w:rFonts w:ascii="Arial" w:hAnsi="Arial" w:cs="Arial"/>
          <w:sz w:val="24"/>
          <w:szCs w:val="24"/>
        </w:rPr>
        <w:t xml:space="preserve"> make payments is available on the </w:t>
      </w:r>
      <w:r w:rsidRPr="00171D4C">
        <w:rPr>
          <w:rFonts w:ascii="Arial" w:hAnsi="Arial" w:cs="Arial"/>
          <w:b/>
          <w:sz w:val="24"/>
          <w:szCs w:val="24"/>
        </w:rPr>
        <w:t>Student Business Services</w:t>
      </w:r>
      <w:r w:rsidRPr="00171D4C">
        <w:rPr>
          <w:rFonts w:ascii="Arial" w:hAnsi="Arial" w:cs="Arial"/>
          <w:sz w:val="24"/>
          <w:szCs w:val="24"/>
        </w:rPr>
        <w:t xml:space="preserve"> website through</w:t>
      </w:r>
      <w:r w:rsidR="003E6754">
        <w:rPr>
          <w:rFonts w:ascii="Arial" w:hAnsi="Arial" w:cs="Arial"/>
          <w:sz w:val="24"/>
          <w:szCs w:val="24"/>
        </w:rPr>
        <w:t xml:space="preserve"> </w:t>
      </w:r>
      <w:r w:rsidR="003E6754" w:rsidRPr="00E93B5C">
        <w:rPr>
          <w:rFonts w:ascii="Arial" w:hAnsi="Arial" w:cs="Arial"/>
          <w:sz w:val="24"/>
          <w:szCs w:val="24"/>
        </w:rPr>
        <w:t xml:space="preserve">the </w:t>
      </w:r>
      <w:r w:rsidR="003E6754" w:rsidRPr="00E93B5C">
        <w:rPr>
          <w:rFonts w:ascii="Arial" w:hAnsi="Arial" w:cs="Arial"/>
          <w:b/>
          <w:i/>
          <w:sz w:val="24"/>
          <w:szCs w:val="24"/>
        </w:rPr>
        <w:t>Bulldog Dashboard</w:t>
      </w:r>
      <w:r w:rsidRPr="00171D4C">
        <w:rPr>
          <w:rFonts w:ascii="Arial" w:hAnsi="Arial" w:cs="Arial"/>
          <w:sz w:val="24"/>
          <w:szCs w:val="24"/>
        </w:rPr>
        <w:t>. Additionally, I understand that administrative, clerical or technical billing errors do not</w:t>
      </w:r>
      <w:r w:rsidRPr="001C1BEE">
        <w:rPr>
          <w:rFonts w:ascii="Arial" w:hAnsi="Arial" w:cs="Arial"/>
          <w:sz w:val="24"/>
          <w:szCs w:val="24"/>
        </w:rPr>
        <w:t xml:space="preserve"> absolve me of my financial responsibility to pay the correct amount of tuition, fees and other associated financial obligations assessed as a result of my enrollment and registration at Adrian College.</w:t>
      </w:r>
    </w:p>
    <w:p w14:paraId="7EF18C06" w14:textId="77777777" w:rsidR="001C1BEE" w:rsidRPr="00DA075E" w:rsidRDefault="001C1BEE" w:rsidP="001C1BEE">
      <w:pPr>
        <w:jc w:val="both"/>
        <w:rPr>
          <w:rFonts w:ascii="Arial" w:hAnsi="Arial" w:cs="Arial"/>
          <w:b/>
          <w:sz w:val="24"/>
          <w:szCs w:val="24"/>
          <w:u w:val="thick"/>
        </w:rPr>
      </w:pPr>
      <w:r w:rsidRPr="00DA075E">
        <w:rPr>
          <w:rFonts w:ascii="Arial" w:hAnsi="Arial" w:cs="Arial"/>
          <w:b/>
          <w:sz w:val="24"/>
          <w:szCs w:val="24"/>
          <w:u w:val="thick"/>
        </w:rPr>
        <w:t>PAST DUE AND DELINQUENT ACCOUNT / COLLECTIONS</w:t>
      </w:r>
    </w:p>
    <w:p w14:paraId="1395BD71" w14:textId="3178BA52" w:rsidR="001C1BEE" w:rsidRPr="001C1BEE" w:rsidRDefault="001C1BEE" w:rsidP="001C1BEE">
      <w:pPr>
        <w:jc w:val="both"/>
        <w:rPr>
          <w:rFonts w:ascii="Arial" w:hAnsi="Arial" w:cs="Arial"/>
          <w:sz w:val="24"/>
          <w:szCs w:val="24"/>
        </w:rPr>
      </w:pPr>
      <w:r w:rsidRPr="00035C30">
        <w:rPr>
          <w:rFonts w:ascii="Arial" w:hAnsi="Arial" w:cs="Arial"/>
          <w:b/>
          <w:sz w:val="24"/>
          <w:szCs w:val="24"/>
        </w:rPr>
        <w:t>Financial Hold:</w:t>
      </w:r>
      <w:r w:rsidRPr="001C1BEE">
        <w:rPr>
          <w:rFonts w:ascii="Arial" w:hAnsi="Arial" w:cs="Arial"/>
          <w:sz w:val="24"/>
          <w:szCs w:val="24"/>
        </w:rPr>
        <w:t xml:space="preserve"> I understand and agree that if I fail to pay my student account bill or any monies due and owing Adrian College by the schedule</w:t>
      </w:r>
      <w:r w:rsidR="001533E1">
        <w:rPr>
          <w:rFonts w:ascii="Arial" w:hAnsi="Arial" w:cs="Arial"/>
          <w:sz w:val="24"/>
          <w:szCs w:val="24"/>
        </w:rPr>
        <w:t xml:space="preserve">d due date, Adrian College may </w:t>
      </w:r>
      <w:r w:rsidRPr="001C1BEE">
        <w:rPr>
          <w:rFonts w:ascii="Arial" w:hAnsi="Arial" w:cs="Arial"/>
          <w:sz w:val="24"/>
          <w:szCs w:val="24"/>
        </w:rPr>
        <w:t xml:space="preserve">place a </w:t>
      </w:r>
      <w:r w:rsidR="0003299B">
        <w:rPr>
          <w:rFonts w:ascii="Arial" w:hAnsi="Arial" w:cs="Arial"/>
          <w:sz w:val="24"/>
          <w:szCs w:val="24"/>
        </w:rPr>
        <w:t>F</w:t>
      </w:r>
      <w:r w:rsidRPr="001C1BEE">
        <w:rPr>
          <w:rFonts w:ascii="Arial" w:hAnsi="Arial" w:cs="Arial"/>
          <w:sz w:val="24"/>
          <w:szCs w:val="24"/>
        </w:rPr>
        <w:t xml:space="preserve">inancial </w:t>
      </w:r>
      <w:r w:rsidR="0003299B">
        <w:rPr>
          <w:rFonts w:ascii="Arial" w:hAnsi="Arial" w:cs="Arial"/>
          <w:sz w:val="24"/>
          <w:szCs w:val="24"/>
        </w:rPr>
        <w:t>H</w:t>
      </w:r>
      <w:r w:rsidRPr="001C1BEE">
        <w:rPr>
          <w:rFonts w:ascii="Arial" w:hAnsi="Arial" w:cs="Arial"/>
          <w:sz w:val="24"/>
          <w:szCs w:val="24"/>
        </w:rPr>
        <w:t>old on my student account, which may prevent me from making schedule changes, reviewing grades, enrolling for future classes,</w:t>
      </w:r>
      <w:r w:rsidR="001543ED">
        <w:rPr>
          <w:rFonts w:ascii="Arial" w:hAnsi="Arial" w:cs="Arial"/>
          <w:sz w:val="24"/>
          <w:szCs w:val="24"/>
        </w:rPr>
        <w:t xml:space="preserve"> </w:t>
      </w:r>
      <w:r w:rsidR="001543ED" w:rsidRPr="00E93B5C">
        <w:rPr>
          <w:rFonts w:ascii="Arial" w:hAnsi="Arial" w:cs="Arial"/>
          <w:sz w:val="24"/>
          <w:szCs w:val="24"/>
        </w:rPr>
        <w:t>re</w:t>
      </w:r>
      <w:r w:rsidR="00E93B5C" w:rsidRPr="00E93B5C">
        <w:rPr>
          <w:rFonts w:ascii="Arial" w:hAnsi="Arial" w:cs="Arial"/>
          <w:sz w:val="24"/>
          <w:szCs w:val="24"/>
        </w:rPr>
        <w:t>ceiving</w:t>
      </w:r>
      <w:r w:rsidR="001543ED" w:rsidRPr="00E93B5C">
        <w:rPr>
          <w:rFonts w:ascii="Arial" w:hAnsi="Arial" w:cs="Arial"/>
          <w:sz w:val="24"/>
          <w:szCs w:val="24"/>
        </w:rPr>
        <w:t xml:space="preserve"> transcripts (</w:t>
      </w:r>
      <w:r w:rsidR="00E93B5C" w:rsidRPr="00E93B5C">
        <w:rPr>
          <w:rFonts w:ascii="Arial" w:hAnsi="Arial" w:cs="Arial"/>
          <w:sz w:val="24"/>
          <w:szCs w:val="24"/>
        </w:rPr>
        <w:t>subject</w:t>
      </w:r>
      <w:r w:rsidR="001543ED" w:rsidRPr="00E93B5C">
        <w:rPr>
          <w:rFonts w:ascii="Arial" w:hAnsi="Arial" w:cs="Arial"/>
          <w:sz w:val="24"/>
          <w:szCs w:val="24"/>
        </w:rPr>
        <w:t xml:space="preserve"> to the Transcript policy)</w:t>
      </w:r>
      <w:r w:rsidR="00E93B5C" w:rsidRPr="00E93B5C">
        <w:rPr>
          <w:rFonts w:ascii="Arial" w:hAnsi="Arial" w:cs="Arial"/>
          <w:sz w:val="24"/>
          <w:szCs w:val="24"/>
        </w:rPr>
        <w:t>,</w:t>
      </w:r>
      <w:r w:rsidRPr="00E93B5C">
        <w:rPr>
          <w:rFonts w:ascii="Arial" w:hAnsi="Arial" w:cs="Arial"/>
          <w:sz w:val="24"/>
          <w:szCs w:val="24"/>
        </w:rPr>
        <w:t xml:space="preserve"> receiving my diploma or participating in commencement</w:t>
      </w:r>
      <w:r w:rsidRPr="001C1BEE">
        <w:rPr>
          <w:rFonts w:ascii="Arial" w:hAnsi="Arial" w:cs="Arial"/>
          <w:sz w:val="24"/>
          <w:szCs w:val="24"/>
        </w:rPr>
        <w:t xml:space="preserve"> ceremonies.</w:t>
      </w:r>
    </w:p>
    <w:p w14:paraId="729143E2" w14:textId="77777777" w:rsidR="001C1BEE" w:rsidRPr="001C1BEE" w:rsidRDefault="001C1BEE" w:rsidP="001C1BEE">
      <w:pPr>
        <w:jc w:val="both"/>
        <w:rPr>
          <w:rFonts w:ascii="Arial" w:hAnsi="Arial" w:cs="Arial"/>
          <w:sz w:val="24"/>
          <w:szCs w:val="24"/>
        </w:rPr>
      </w:pPr>
      <w:r w:rsidRPr="001C1BEE">
        <w:rPr>
          <w:rFonts w:ascii="Arial" w:hAnsi="Arial" w:cs="Arial"/>
          <w:sz w:val="24"/>
          <w:szCs w:val="24"/>
        </w:rPr>
        <w:t>Furthermore, I understand that if my account is past-due the College may enforce the following:</w:t>
      </w:r>
    </w:p>
    <w:p w14:paraId="49E618E8" w14:textId="77777777" w:rsidR="001C1BEE" w:rsidRPr="00035C30" w:rsidRDefault="001C1BEE" w:rsidP="00035C30">
      <w:pPr>
        <w:pStyle w:val="ListParagraph"/>
        <w:numPr>
          <w:ilvl w:val="0"/>
          <w:numId w:val="1"/>
        </w:numPr>
        <w:jc w:val="both"/>
        <w:rPr>
          <w:rFonts w:ascii="Arial" w:hAnsi="Arial" w:cs="Arial"/>
          <w:sz w:val="24"/>
          <w:szCs w:val="24"/>
        </w:rPr>
      </w:pPr>
      <w:r w:rsidRPr="00035C30">
        <w:rPr>
          <w:rFonts w:ascii="Arial" w:hAnsi="Arial" w:cs="Arial"/>
          <w:sz w:val="24"/>
          <w:szCs w:val="24"/>
        </w:rPr>
        <w:t>Prohibit me from participating in any extracurricular activities including but not limited to:</w:t>
      </w:r>
    </w:p>
    <w:p w14:paraId="1B565406" w14:textId="77777777" w:rsidR="001C1BEE" w:rsidRPr="00035C30" w:rsidRDefault="001C1BEE" w:rsidP="00035C30">
      <w:pPr>
        <w:pStyle w:val="ListParagraph"/>
        <w:numPr>
          <w:ilvl w:val="1"/>
          <w:numId w:val="1"/>
        </w:numPr>
        <w:jc w:val="both"/>
        <w:rPr>
          <w:rFonts w:ascii="Arial" w:hAnsi="Arial" w:cs="Arial"/>
          <w:sz w:val="24"/>
          <w:szCs w:val="24"/>
        </w:rPr>
      </w:pPr>
      <w:r w:rsidRPr="00035C30">
        <w:rPr>
          <w:rFonts w:ascii="Arial" w:hAnsi="Arial" w:cs="Arial"/>
          <w:sz w:val="24"/>
          <w:szCs w:val="24"/>
        </w:rPr>
        <w:t>Athletic competition in both games and practice.</w:t>
      </w:r>
    </w:p>
    <w:p w14:paraId="59E2388E" w14:textId="77777777" w:rsidR="001C1BEE" w:rsidRDefault="001C1BEE" w:rsidP="00035C30">
      <w:pPr>
        <w:pStyle w:val="ListParagraph"/>
        <w:numPr>
          <w:ilvl w:val="1"/>
          <w:numId w:val="1"/>
        </w:numPr>
        <w:jc w:val="both"/>
        <w:rPr>
          <w:rFonts w:ascii="Arial" w:hAnsi="Arial" w:cs="Arial"/>
          <w:sz w:val="24"/>
          <w:szCs w:val="24"/>
        </w:rPr>
      </w:pPr>
      <w:r w:rsidRPr="00035C30">
        <w:rPr>
          <w:rFonts w:ascii="Arial" w:hAnsi="Arial" w:cs="Arial"/>
          <w:sz w:val="24"/>
          <w:szCs w:val="24"/>
        </w:rPr>
        <w:t>Other extracurricular activities such as choir, theatre, etc.</w:t>
      </w:r>
    </w:p>
    <w:p w14:paraId="56A07946" w14:textId="77777777" w:rsidR="005239F6" w:rsidRDefault="005239F6" w:rsidP="005239F6">
      <w:pPr>
        <w:pStyle w:val="ListParagraph"/>
        <w:numPr>
          <w:ilvl w:val="0"/>
          <w:numId w:val="1"/>
        </w:numPr>
        <w:jc w:val="both"/>
        <w:rPr>
          <w:rFonts w:ascii="Arial" w:hAnsi="Arial" w:cs="Arial"/>
          <w:sz w:val="24"/>
          <w:szCs w:val="24"/>
        </w:rPr>
      </w:pPr>
      <w:r>
        <w:rPr>
          <w:rFonts w:ascii="Arial" w:hAnsi="Arial" w:cs="Arial"/>
          <w:sz w:val="24"/>
          <w:szCs w:val="24"/>
        </w:rPr>
        <w:t xml:space="preserve">Remove </w:t>
      </w:r>
      <w:r w:rsidR="003106B7">
        <w:rPr>
          <w:rFonts w:ascii="Arial" w:hAnsi="Arial" w:cs="Arial"/>
          <w:sz w:val="24"/>
          <w:szCs w:val="24"/>
        </w:rPr>
        <w:t xml:space="preserve">me </w:t>
      </w:r>
      <w:r>
        <w:rPr>
          <w:rFonts w:ascii="Arial" w:hAnsi="Arial" w:cs="Arial"/>
          <w:sz w:val="24"/>
          <w:szCs w:val="24"/>
        </w:rPr>
        <w:t>from priority housing selection for the following semester.</w:t>
      </w:r>
    </w:p>
    <w:p w14:paraId="65595C87" w14:textId="77777777" w:rsidR="005239F6" w:rsidRPr="00035C30" w:rsidRDefault="005239F6" w:rsidP="005239F6">
      <w:pPr>
        <w:pStyle w:val="ListParagraph"/>
        <w:numPr>
          <w:ilvl w:val="0"/>
          <w:numId w:val="1"/>
        </w:numPr>
        <w:jc w:val="both"/>
        <w:rPr>
          <w:rFonts w:ascii="Arial" w:hAnsi="Arial" w:cs="Arial"/>
          <w:sz w:val="24"/>
          <w:szCs w:val="24"/>
        </w:rPr>
      </w:pPr>
      <w:r>
        <w:rPr>
          <w:rFonts w:ascii="Arial" w:hAnsi="Arial" w:cs="Arial"/>
          <w:sz w:val="24"/>
          <w:szCs w:val="24"/>
        </w:rPr>
        <w:t xml:space="preserve">Require </w:t>
      </w:r>
      <w:r w:rsidR="003106B7">
        <w:rPr>
          <w:rFonts w:ascii="Arial" w:hAnsi="Arial" w:cs="Arial"/>
          <w:sz w:val="24"/>
          <w:szCs w:val="24"/>
        </w:rPr>
        <w:t>me</w:t>
      </w:r>
      <w:r>
        <w:rPr>
          <w:rFonts w:ascii="Arial" w:hAnsi="Arial" w:cs="Arial"/>
          <w:sz w:val="24"/>
          <w:szCs w:val="24"/>
        </w:rPr>
        <w:t xml:space="preserve"> to move from premium housing to lower cost housing option.</w:t>
      </w:r>
    </w:p>
    <w:p w14:paraId="303F88AD" w14:textId="77777777" w:rsidR="001C1BEE" w:rsidRPr="00035C30" w:rsidRDefault="001C1BEE" w:rsidP="00035C30">
      <w:pPr>
        <w:pStyle w:val="ListParagraph"/>
        <w:numPr>
          <w:ilvl w:val="0"/>
          <w:numId w:val="1"/>
        </w:numPr>
        <w:jc w:val="both"/>
        <w:rPr>
          <w:rFonts w:ascii="Arial" w:hAnsi="Arial" w:cs="Arial"/>
          <w:sz w:val="24"/>
          <w:szCs w:val="24"/>
        </w:rPr>
      </w:pPr>
      <w:r w:rsidRPr="00035C30">
        <w:rPr>
          <w:rFonts w:ascii="Arial" w:hAnsi="Arial" w:cs="Arial"/>
          <w:sz w:val="24"/>
          <w:szCs w:val="24"/>
        </w:rPr>
        <w:t>Suspen</w:t>
      </w:r>
      <w:r w:rsidR="003106B7">
        <w:rPr>
          <w:rFonts w:ascii="Arial" w:hAnsi="Arial" w:cs="Arial"/>
          <w:sz w:val="24"/>
          <w:szCs w:val="24"/>
        </w:rPr>
        <w:t>d</w:t>
      </w:r>
      <w:r w:rsidRPr="00035C30">
        <w:rPr>
          <w:rFonts w:ascii="Arial" w:hAnsi="Arial" w:cs="Arial"/>
          <w:sz w:val="24"/>
          <w:szCs w:val="24"/>
        </w:rPr>
        <w:t xml:space="preserve"> my dining hall privileges.</w:t>
      </w:r>
    </w:p>
    <w:p w14:paraId="106B2254" w14:textId="77777777" w:rsidR="001C1BEE" w:rsidRPr="00035C30" w:rsidRDefault="001C1BEE" w:rsidP="00035C30">
      <w:pPr>
        <w:pStyle w:val="ListParagraph"/>
        <w:numPr>
          <w:ilvl w:val="0"/>
          <w:numId w:val="1"/>
        </w:numPr>
        <w:jc w:val="both"/>
        <w:rPr>
          <w:rFonts w:ascii="Arial" w:hAnsi="Arial" w:cs="Arial"/>
          <w:sz w:val="24"/>
          <w:szCs w:val="24"/>
        </w:rPr>
      </w:pPr>
      <w:r w:rsidRPr="00035C30">
        <w:rPr>
          <w:rFonts w:ascii="Arial" w:hAnsi="Arial" w:cs="Arial"/>
          <w:sz w:val="24"/>
          <w:szCs w:val="24"/>
        </w:rPr>
        <w:t>Suspen</w:t>
      </w:r>
      <w:r w:rsidR="003106B7">
        <w:rPr>
          <w:rFonts w:ascii="Arial" w:hAnsi="Arial" w:cs="Arial"/>
          <w:sz w:val="24"/>
          <w:szCs w:val="24"/>
        </w:rPr>
        <w:t xml:space="preserve">d my </w:t>
      </w:r>
      <w:r w:rsidRPr="00035C30">
        <w:rPr>
          <w:rFonts w:ascii="Arial" w:hAnsi="Arial" w:cs="Arial"/>
          <w:sz w:val="24"/>
          <w:szCs w:val="24"/>
        </w:rPr>
        <w:t>campus employment privileges.</w:t>
      </w:r>
    </w:p>
    <w:p w14:paraId="79109CF2" w14:textId="77777777" w:rsidR="001C1BEE" w:rsidRPr="00035C30" w:rsidRDefault="001C1BEE" w:rsidP="00035C30">
      <w:pPr>
        <w:pStyle w:val="ListParagraph"/>
        <w:numPr>
          <w:ilvl w:val="0"/>
          <w:numId w:val="1"/>
        </w:numPr>
        <w:jc w:val="both"/>
        <w:rPr>
          <w:rFonts w:ascii="Arial" w:hAnsi="Arial" w:cs="Arial"/>
          <w:sz w:val="24"/>
          <w:szCs w:val="24"/>
        </w:rPr>
      </w:pPr>
      <w:r w:rsidRPr="00035C30">
        <w:rPr>
          <w:rFonts w:ascii="Arial" w:hAnsi="Arial" w:cs="Arial"/>
          <w:sz w:val="24"/>
          <w:szCs w:val="24"/>
        </w:rPr>
        <w:t xml:space="preserve">Garnish wages </w:t>
      </w:r>
      <w:r w:rsidR="003106B7">
        <w:rPr>
          <w:rFonts w:ascii="Arial" w:hAnsi="Arial" w:cs="Arial"/>
          <w:sz w:val="24"/>
          <w:szCs w:val="24"/>
        </w:rPr>
        <w:t xml:space="preserve">I </w:t>
      </w:r>
      <w:r w:rsidRPr="00035C30">
        <w:rPr>
          <w:rFonts w:ascii="Arial" w:hAnsi="Arial" w:cs="Arial"/>
          <w:sz w:val="24"/>
          <w:szCs w:val="24"/>
        </w:rPr>
        <w:t>earned through campus employment as payment towards my past-due account balance.</w:t>
      </w:r>
    </w:p>
    <w:p w14:paraId="0D61E51B" w14:textId="77777777" w:rsidR="001C1BEE" w:rsidRPr="00035C30" w:rsidRDefault="001C1BEE" w:rsidP="00035C30">
      <w:pPr>
        <w:pStyle w:val="ListParagraph"/>
        <w:numPr>
          <w:ilvl w:val="0"/>
          <w:numId w:val="1"/>
        </w:numPr>
        <w:jc w:val="both"/>
        <w:rPr>
          <w:rFonts w:ascii="Arial" w:hAnsi="Arial" w:cs="Arial"/>
          <w:sz w:val="24"/>
          <w:szCs w:val="24"/>
        </w:rPr>
      </w:pPr>
      <w:r w:rsidRPr="00035C30">
        <w:rPr>
          <w:rFonts w:ascii="Arial" w:hAnsi="Arial" w:cs="Arial"/>
          <w:sz w:val="24"/>
          <w:szCs w:val="24"/>
        </w:rPr>
        <w:t>Cancel</w:t>
      </w:r>
      <w:r w:rsidR="003106B7">
        <w:rPr>
          <w:rFonts w:ascii="Arial" w:hAnsi="Arial" w:cs="Arial"/>
          <w:sz w:val="24"/>
          <w:szCs w:val="24"/>
        </w:rPr>
        <w:t xml:space="preserve"> my</w:t>
      </w:r>
      <w:r w:rsidRPr="00035C30">
        <w:rPr>
          <w:rFonts w:ascii="Arial" w:hAnsi="Arial" w:cs="Arial"/>
          <w:sz w:val="24"/>
          <w:szCs w:val="24"/>
        </w:rPr>
        <w:t xml:space="preserve"> </w:t>
      </w:r>
      <w:r w:rsidR="006745E6">
        <w:rPr>
          <w:rFonts w:ascii="Arial" w:hAnsi="Arial" w:cs="Arial"/>
          <w:sz w:val="24"/>
          <w:szCs w:val="24"/>
        </w:rPr>
        <w:t xml:space="preserve">class </w:t>
      </w:r>
      <w:r w:rsidRPr="00035C30">
        <w:rPr>
          <w:rFonts w:ascii="Arial" w:hAnsi="Arial" w:cs="Arial"/>
          <w:sz w:val="24"/>
          <w:szCs w:val="24"/>
        </w:rPr>
        <w:t>enrollment</w:t>
      </w:r>
      <w:r w:rsidR="006745E6">
        <w:rPr>
          <w:rFonts w:ascii="Arial" w:hAnsi="Arial" w:cs="Arial"/>
          <w:sz w:val="24"/>
          <w:szCs w:val="24"/>
        </w:rPr>
        <w:t xml:space="preserve"> </w:t>
      </w:r>
      <w:r w:rsidR="003106B7">
        <w:rPr>
          <w:rFonts w:ascii="Arial" w:hAnsi="Arial" w:cs="Arial"/>
          <w:sz w:val="24"/>
          <w:szCs w:val="24"/>
        </w:rPr>
        <w:t xml:space="preserve">with obligation to pay </w:t>
      </w:r>
      <w:r w:rsidR="006745E6">
        <w:rPr>
          <w:rFonts w:ascii="Arial" w:hAnsi="Arial" w:cs="Arial"/>
          <w:sz w:val="24"/>
          <w:szCs w:val="24"/>
        </w:rPr>
        <w:t xml:space="preserve">any </w:t>
      </w:r>
      <w:r w:rsidR="003106B7">
        <w:rPr>
          <w:rFonts w:ascii="Arial" w:hAnsi="Arial" w:cs="Arial"/>
          <w:sz w:val="24"/>
          <w:szCs w:val="24"/>
        </w:rPr>
        <w:t>past-due balance.</w:t>
      </w:r>
    </w:p>
    <w:p w14:paraId="7F9EF394" w14:textId="20479D9B" w:rsidR="001C1BEE" w:rsidRDefault="001C1BEE" w:rsidP="00035C30">
      <w:pPr>
        <w:pStyle w:val="ListParagraph"/>
        <w:numPr>
          <w:ilvl w:val="0"/>
          <w:numId w:val="1"/>
        </w:numPr>
        <w:jc w:val="both"/>
        <w:rPr>
          <w:rFonts w:ascii="Arial" w:hAnsi="Arial" w:cs="Arial"/>
          <w:sz w:val="24"/>
          <w:szCs w:val="24"/>
        </w:rPr>
      </w:pPr>
      <w:r w:rsidRPr="00035C30">
        <w:rPr>
          <w:rFonts w:ascii="Arial" w:hAnsi="Arial" w:cs="Arial"/>
          <w:sz w:val="24"/>
          <w:szCs w:val="24"/>
        </w:rPr>
        <w:t>Dismiss</w:t>
      </w:r>
      <w:r w:rsidR="003106B7">
        <w:rPr>
          <w:rFonts w:ascii="Arial" w:hAnsi="Arial" w:cs="Arial"/>
          <w:sz w:val="24"/>
          <w:szCs w:val="24"/>
        </w:rPr>
        <w:t xml:space="preserve"> me</w:t>
      </w:r>
      <w:r w:rsidRPr="00035C30">
        <w:rPr>
          <w:rFonts w:ascii="Arial" w:hAnsi="Arial" w:cs="Arial"/>
          <w:sz w:val="24"/>
          <w:szCs w:val="24"/>
        </w:rPr>
        <w:t xml:space="preserve"> from campus</w:t>
      </w:r>
      <w:r w:rsidR="003106B7">
        <w:rPr>
          <w:rFonts w:ascii="Arial" w:hAnsi="Arial" w:cs="Arial"/>
          <w:sz w:val="24"/>
          <w:szCs w:val="24"/>
        </w:rPr>
        <w:t xml:space="preserve"> with obligation to pay </w:t>
      </w:r>
      <w:r w:rsidR="006745E6">
        <w:rPr>
          <w:rFonts w:ascii="Arial" w:hAnsi="Arial" w:cs="Arial"/>
          <w:sz w:val="24"/>
          <w:szCs w:val="24"/>
        </w:rPr>
        <w:t xml:space="preserve">any </w:t>
      </w:r>
      <w:r w:rsidR="003106B7">
        <w:rPr>
          <w:rFonts w:ascii="Arial" w:hAnsi="Arial" w:cs="Arial"/>
          <w:sz w:val="24"/>
          <w:szCs w:val="24"/>
        </w:rPr>
        <w:t>past-due balance</w:t>
      </w:r>
      <w:r w:rsidRPr="00035C30">
        <w:rPr>
          <w:rFonts w:ascii="Arial" w:hAnsi="Arial" w:cs="Arial"/>
          <w:sz w:val="24"/>
          <w:szCs w:val="24"/>
        </w:rPr>
        <w:t>.</w:t>
      </w:r>
    </w:p>
    <w:p w14:paraId="767609AA" w14:textId="77777777" w:rsidR="00B3464E" w:rsidRPr="00035C30" w:rsidRDefault="00B3464E" w:rsidP="00B3464E">
      <w:pPr>
        <w:pStyle w:val="ListParagraph"/>
        <w:jc w:val="both"/>
        <w:rPr>
          <w:rFonts w:ascii="Arial" w:hAnsi="Arial" w:cs="Arial"/>
          <w:sz w:val="24"/>
          <w:szCs w:val="24"/>
        </w:rPr>
      </w:pPr>
    </w:p>
    <w:p w14:paraId="0FF36C81" w14:textId="77777777" w:rsidR="001C1BEE" w:rsidRPr="001C1BEE" w:rsidRDefault="001C1BEE" w:rsidP="001C1BEE">
      <w:pPr>
        <w:jc w:val="both"/>
        <w:rPr>
          <w:rFonts w:ascii="Arial" w:hAnsi="Arial" w:cs="Arial"/>
          <w:sz w:val="24"/>
          <w:szCs w:val="24"/>
        </w:rPr>
      </w:pPr>
      <w:r w:rsidRPr="00035C30">
        <w:rPr>
          <w:rFonts w:ascii="Arial" w:hAnsi="Arial" w:cs="Arial"/>
          <w:b/>
          <w:sz w:val="24"/>
          <w:szCs w:val="24"/>
        </w:rPr>
        <w:lastRenderedPageBreak/>
        <w:t>Late Payment Charge</w:t>
      </w:r>
      <w:r w:rsidRPr="001C1BEE">
        <w:rPr>
          <w:rFonts w:ascii="Arial" w:hAnsi="Arial" w:cs="Arial"/>
          <w:sz w:val="24"/>
          <w:szCs w:val="24"/>
        </w:rPr>
        <w:t>: I understand and agree that if I fail to pay my student account bill or any monies due and owing Adrian College by the scheduled due date, Adrian College will assess late payment and/or finance charges in accordance with set rates detailed on the Student Accounts web site until my past due account is paid in full.</w:t>
      </w:r>
    </w:p>
    <w:p w14:paraId="04F7032C" w14:textId="12B8B0ED" w:rsidR="007D42FF" w:rsidRDefault="001C1BEE" w:rsidP="001C1BEE">
      <w:pPr>
        <w:jc w:val="both"/>
        <w:rPr>
          <w:rFonts w:ascii="Arial" w:hAnsi="Arial" w:cs="Arial"/>
          <w:sz w:val="24"/>
          <w:szCs w:val="24"/>
        </w:rPr>
      </w:pPr>
      <w:r w:rsidRPr="00035C30">
        <w:rPr>
          <w:rFonts w:ascii="Arial" w:hAnsi="Arial" w:cs="Arial"/>
          <w:b/>
          <w:sz w:val="24"/>
          <w:szCs w:val="24"/>
        </w:rPr>
        <w:t>Collections</w:t>
      </w:r>
      <w:r w:rsidR="007D42FF">
        <w:rPr>
          <w:rFonts w:ascii="Arial" w:hAnsi="Arial" w:cs="Arial"/>
          <w:sz w:val="24"/>
          <w:szCs w:val="24"/>
        </w:rPr>
        <w:t xml:space="preserve">:  I understand and accept that if I fail to pay my account bill or any monies due and owing Adrian College by the scheduled due date, and fail to make acceptable payment arrangements to bring my account current, Adrian College may refer my delinquent account to a collection agency.  I further understand that if Adrian College refers my account balance to a third party for collection, a collection fee will be assessed and will be due in full at the time of the referral to the third party.  The collection fee will be calculated at the maximum amount permitted by applicable law, but not to exceed {33.3%} of the amount outstanding.  For purposes of this provision, the third party may be a debt collection company or an attorney.  If a lawsuit is filed to recover an outstanding balance, I shall also be responsible for any costs associated with the lawsuit such as </w:t>
      </w:r>
      <w:r w:rsidR="0085461B">
        <w:rPr>
          <w:rFonts w:ascii="Arial" w:hAnsi="Arial" w:cs="Arial"/>
          <w:sz w:val="24"/>
          <w:szCs w:val="24"/>
        </w:rPr>
        <w:t>court</w:t>
      </w:r>
      <w:r w:rsidR="007D42FF">
        <w:rPr>
          <w:rFonts w:ascii="Arial" w:hAnsi="Arial" w:cs="Arial"/>
          <w:sz w:val="24"/>
          <w:szCs w:val="24"/>
        </w:rPr>
        <w:t xml:space="preserve"> costs or other applicable costs.  Finally, I understand that my delinquent account may be reported to one or more </w:t>
      </w:r>
      <w:r w:rsidR="0085461B">
        <w:rPr>
          <w:rFonts w:ascii="Arial" w:hAnsi="Arial" w:cs="Arial"/>
          <w:sz w:val="24"/>
          <w:szCs w:val="24"/>
        </w:rPr>
        <w:t>of the national credit bureaus.</w:t>
      </w:r>
    </w:p>
    <w:p w14:paraId="094F7DB1" w14:textId="3483A650" w:rsidR="001C1BEE" w:rsidRDefault="007D42FF" w:rsidP="001C1BEE">
      <w:pPr>
        <w:jc w:val="both"/>
        <w:rPr>
          <w:rFonts w:ascii="Arial" w:hAnsi="Arial" w:cs="Arial"/>
          <w:b/>
          <w:sz w:val="24"/>
          <w:szCs w:val="24"/>
          <w:u w:val="thick"/>
        </w:rPr>
      </w:pPr>
      <w:r w:rsidRPr="007D42FF">
        <w:rPr>
          <w:rFonts w:ascii="Arial" w:hAnsi="Arial" w:cs="Arial"/>
          <w:color w:val="222222"/>
          <w:spacing w:val="-3"/>
          <w:sz w:val="24"/>
          <w:szCs w:val="24"/>
          <w:shd w:val="clear" w:color="auto" w:fill="FFFFFF"/>
        </w:rPr>
        <w:t> </w:t>
      </w:r>
      <w:r w:rsidR="001C1BEE" w:rsidRPr="00DA075E">
        <w:rPr>
          <w:rFonts w:ascii="Arial" w:hAnsi="Arial" w:cs="Arial"/>
          <w:b/>
          <w:sz w:val="24"/>
          <w:szCs w:val="24"/>
          <w:u w:val="thick"/>
        </w:rPr>
        <w:t>RETURNED PAYMENTS/FAILED PAYMENT AGREEMENTS</w:t>
      </w:r>
    </w:p>
    <w:p w14:paraId="4995B150" w14:textId="501B172A" w:rsidR="001C1BEE" w:rsidRPr="001C1BEE" w:rsidRDefault="001C1BEE" w:rsidP="001C1BEE">
      <w:pPr>
        <w:jc w:val="both"/>
        <w:rPr>
          <w:rFonts w:ascii="Arial" w:hAnsi="Arial" w:cs="Arial"/>
          <w:sz w:val="24"/>
          <w:szCs w:val="24"/>
        </w:rPr>
      </w:pPr>
      <w:r w:rsidRPr="001C1BEE">
        <w:rPr>
          <w:rFonts w:ascii="Arial" w:hAnsi="Arial" w:cs="Arial"/>
          <w:sz w:val="24"/>
          <w:szCs w:val="24"/>
        </w:rPr>
        <w:t>If a payment made to my student account is returned by the bank for any reason, I agree to repay the original amount of the payment plus a</w:t>
      </w:r>
      <w:r w:rsidR="003B41F5">
        <w:rPr>
          <w:rFonts w:ascii="Arial" w:hAnsi="Arial" w:cs="Arial"/>
          <w:sz w:val="24"/>
          <w:szCs w:val="24"/>
        </w:rPr>
        <w:t xml:space="preserve"> $35</w:t>
      </w:r>
      <w:r w:rsidRPr="001C1BEE">
        <w:rPr>
          <w:rFonts w:ascii="Arial" w:hAnsi="Arial" w:cs="Arial"/>
          <w:sz w:val="24"/>
          <w:szCs w:val="24"/>
        </w:rPr>
        <w:t xml:space="preserve"> returned payment fee. I understand that returned payments and/or failure to comply with the terms of any payment plan or agreement I sign with at Adrian College may carry the same consequences as defined in the preceding section (PAST DUE AND DELINQUENT ACCOUNT / COLLECTIONS).</w:t>
      </w:r>
    </w:p>
    <w:p w14:paraId="0EC024E1" w14:textId="77777777" w:rsidR="001C1BEE" w:rsidRPr="00DA075E" w:rsidRDefault="001C1BEE" w:rsidP="001C1BEE">
      <w:pPr>
        <w:jc w:val="both"/>
        <w:rPr>
          <w:rFonts w:ascii="Arial" w:hAnsi="Arial" w:cs="Arial"/>
          <w:b/>
          <w:sz w:val="24"/>
          <w:szCs w:val="24"/>
          <w:u w:val="thick"/>
        </w:rPr>
      </w:pPr>
      <w:r w:rsidRPr="00DA075E">
        <w:rPr>
          <w:rFonts w:ascii="Arial" w:hAnsi="Arial" w:cs="Arial"/>
          <w:b/>
          <w:sz w:val="24"/>
          <w:szCs w:val="24"/>
          <w:u w:val="thick"/>
        </w:rPr>
        <w:t>FEDERAL AID</w:t>
      </w:r>
    </w:p>
    <w:p w14:paraId="7C5384E8" w14:textId="77777777" w:rsidR="001C1BEE" w:rsidRPr="001C1BEE" w:rsidRDefault="001C1BEE" w:rsidP="001C1BEE">
      <w:pPr>
        <w:jc w:val="both"/>
        <w:rPr>
          <w:rFonts w:ascii="Arial" w:hAnsi="Arial" w:cs="Arial"/>
          <w:sz w:val="24"/>
          <w:szCs w:val="24"/>
        </w:rPr>
      </w:pPr>
      <w:r w:rsidRPr="001C1BEE">
        <w:rPr>
          <w:rFonts w:ascii="Arial" w:hAnsi="Arial" w:cs="Arial"/>
          <w:sz w:val="24"/>
          <w:szCs w:val="24"/>
        </w:rPr>
        <w:t>I understand that any federal Title IV financial aid that I receive, except for Federal Work Study wages, will first be applied to any outstanding balance on my account for tuition, fees, room and board. Title IV financial aid includes aid from the Pell Grant, Supplemental Educational Opportunity Grant (SEOG), Direct Loan, PLUS Loan</w:t>
      </w:r>
      <w:r w:rsidR="00005E66">
        <w:rPr>
          <w:rFonts w:ascii="Arial" w:hAnsi="Arial" w:cs="Arial"/>
          <w:sz w:val="24"/>
          <w:szCs w:val="24"/>
        </w:rPr>
        <w:t xml:space="preserve"> </w:t>
      </w:r>
      <w:r w:rsidRPr="001C1BEE">
        <w:rPr>
          <w:rFonts w:ascii="Arial" w:hAnsi="Arial" w:cs="Arial"/>
          <w:sz w:val="24"/>
          <w:szCs w:val="24"/>
        </w:rPr>
        <w:t xml:space="preserve">and </w:t>
      </w:r>
      <w:r w:rsidR="00005E66">
        <w:rPr>
          <w:rFonts w:ascii="Arial" w:hAnsi="Arial" w:cs="Arial"/>
          <w:sz w:val="24"/>
          <w:szCs w:val="24"/>
        </w:rPr>
        <w:t xml:space="preserve">other </w:t>
      </w:r>
      <w:r w:rsidRPr="001C1BEE">
        <w:rPr>
          <w:rFonts w:ascii="Arial" w:hAnsi="Arial" w:cs="Arial"/>
          <w:sz w:val="24"/>
          <w:szCs w:val="24"/>
        </w:rPr>
        <w:t xml:space="preserve">programs.  I authorize Adrian College to apply my Title IV financial aid to other charges assessed to my student account including but not limited to; books and supplies, parking fees and fines, other service fees and fines, and any other education related charges and may be applied to prior semester debts (amount limited by federal regulation). </w:t>
      </w:r>
    </w:p>
    <w:p w14:paraId="2B1EA8D3" w14:textId="77777777" w:rsidR="001C1BEE" w:rsidRPr="00DA075E" w:rsidRDefault="001533E1" w:rsidP="001C1BEE">
      <w:pPr>
        <w:jc w:val="both"/>
        <w:rPr>
          <w:rFonts w:ascii="Arial" w:hAnsi="Arial" w:cs="Arial"/>
          <w:b/>
          <w:sz w:val="24"/>
          <w:szCs w:val="24"/>
          <w:u w:val="thick"/>
        </w:rPr>
      </w:pPr>
      <w:r>
        <w:rPr>
          <w:rFonts w:ascii="Arial" w:hAnsi="Arial" w:cs="Arial"/>
          <w:b/>
          <w:sz w:val="24"/>
          <w:szCs w:val="24"/>
          <w:u w:val="thick"/>
        </w:rPr>
        <w:t>INSTITU</w:t>
      </w:r>
      <w:r w:rsidR="000D737D">
        <w:rPr>
          <w:rFonts w:ascii="Arial" w:hAnsi="Arial" w:cs="Arial"/>
          <w:b/>
          <w:sz w:val="24"/>
          <w:szCs w:val="24"/>
          <w:u w:val="thick"/>
        </w:rPr>
        <w:t>T</w:t>
      </w:r>
      <w:r>
        <w:rPr>
          <w:rFonts w:ascii="Arial" w:hAnsi="Arial" w:cs="Arial"/>
          <w:b/>
          <w:sz w:val="24"/>
          <w:szCs w:val="24"/>
          <w:u w:val="thick"/>
        </w:rPr>
        <w:t>IONAL AID/</w:t>
      </w:r>
      <w:r w:rsidR="001C1BEE" w:rsidRPr="00DA075E">
        <w:rPr>
          <w:rFonts w:ascii="Arial" w:hAnsi="Arial" w:cs="Arial"/>
          <w:b/>
          <w:sz w:val="24"/>
          <w:szCs w:val="24"/>
          <w:u w:val="thick"/>
        </w:rPr>
        <w:t>AWARDS</w:t>
      </w:r>
      <w:r>
        <w:rPr>
          <w:rFonts w:ascii="Arial" w:hAnsi="Arial" w:cs="Arial"/>
          <w:b/>
          <w:sz w:val="24"/>
          <w:szCs w:val="24"/>
          <w:u w:val="thick"/>
        </w:rPr>
        <w:t>/</w:t>
      </w:r>
      <w:r w:rsidR="001C1BEE" w:rsidRPr="00DA075E">
        <w:rPr>
          <w:rFonts w:ascii="Arial" w:hAnsi="Arial" w:cs="Arial"/>
          <w:b/>
          <w:sz w:val="24"/>
          <w:szCs w:val="24"/>
          <w:u w:val="thick"/>
        </w:rPr>
        <w:t>SCHOLARSHIPS</w:t>
      </w:r>
      <w:r>
        <w:rPr>
          <w:rFonts w:ascii="Arial" w:hAnsi="Arial" w:cs="Arial"/>
          <w:b/>
          <w:sz w:val="24"/>
          <w:szCs w:val="24"/>
          <w:u w:val="thick"/>
        </w:rPr>
        <w:t>/</w:t>
      </w:r>
      <w:r w:rsidR="001C1BEE" w:rsidRPr="00DA075E">
        <w:rPr>
          <w:rFonts w:ascii="Arial" w:hAnsi="Arial" w:cs="Arial"/>
          <w:b/>
          <w:sz w:val="24"/>
          <w:szCs w:val="24"/>
          <w:u w:val="thick"/>
        </w:rPr>
        <w:t>GRANTS</w:t>
      </w:r>
      <w:r>
        <w:rPr>
          <w:rFonts w:ascii="Arial" w:hAnsi="Arial" w:cs="Arial"/>
          <w:b/>
          <w:sz w:val="24"/>
          <w:szCs w:val="24"/>
          <w:u w:val="thick"/>
        </w:rPr>
        <w:t>/ASSISTANCE</w:t>
      </w:r>
    </w:p>
    <w:p w14:paraId="523F79E6" w14:textId="77777777" w:rsidR="001C1BEE" w:rsidRPr="001C1BEE" w:rsidRDefault="001C1BEE" w:rsidP="001C1BEE">
      <w:pPr>
        <w:jc w:val="both"/>
        <w:rPr>
          <w:rFonts w:ascii="Arial" w:hAnsi="Arial" w:cs="Arial"/>
          <w:sz w:val="24"/>
          <w:szCs w:val="24"/>
        </w:rPr>
      </w:pPr>
      <w:r w:rsidRPr="001C1BEE">
        <w:rPr>
          <w:rFonts w:ascii="Arial" w:hAnsi="Arial" w:cs="Arial"/>
          <w:sz w:val="24"/>
          <w:szCs w:val="24"/>
        </w:rPr>
        <w:t xml:space="preserve">I understand that all </w:t>
      </w:r>
      <w:r w:rsidR="001533E1">
        <w:rPr>
          <w:rFonts w:ascii="Arial" w:hAnsi="Arial" w:cs="Arial"/>
          <w:sz w:val="24"/>
          <w:szCs w:val="24"/>
        </w:rPr>
        <w:t xml:space="preserve">institutional aid, </w:t>
      </w:r>
      <w:r w:rsidRPr="001C1BEE">
        <w:rPr>
          <w:rFonts w:ascii="Arial" w:hAnsi="Arial" w:cs="Arial"/>
          <w:sz w:val="24"/>
          <w:szCs w:val="24"/>
        </w:rPr>
        <w:t xml:space="preserve">awards, scholarships, and grants awarded to me by Adrian College will be credited to my student account and applied toward any outstanding balance. I further understand that my receipt of </w:t>
      </w:r>
      <w:r w:rsidR="001533E1">
        <w:rPr>
          <w:rFonts w:ascii="Arial" w:hAnsi="Arial" w:cs="Arial"/>
          <w:sz w:val="24"/>
          <w:szCs w:val="24"/>
        </w:rPr>
        <w:t>institutional aid</w:t>
      </w:r>
      <w:r w:rsidRPr="001C1BEE">
        <w:rPr>
          <w:rFonts w:ascii="Arial" w:hAnsi="Arial" w:cs="Arial"/>
          <w:sz w:val="24"/>
          <w:szCs w:val="24"/>
        </w:rPr>
        <w:t>, award, scholarship, or grant is considered a financial resource according to federal Title IV financial aid regulations, and may therefore reduce my eligibility for other federal and/or state financial aid (i.e., loans, grants, Federal Work Study) which, if already disbursed to my student account, must be reversed and returned to the aid source.</w:t>
      </w:r>
    </w:p>
    <w:p w14:paraId="68343ED3" w14:textId="36B78291" w:rsidR="001533E1" w:rsidRDefault="001533E1" w:rsidP="001533E1">
      <w:pPr>
        <w:jc w:val="both"/>
        <w:rPr>
          <w:rFonts w:ascii="Arial" w:hAnsi="Arial" w:cs="Arial"/>
          <w:sz w:val="24"/>
          <w:szCs w:val="24"/>
        </w:rPr>
      </w:pPr>
      <w:r>
        <w:rPr>
          <w:rFonts w:ascii="Arial" w:hAnsi="Arial" w:cs="Arial"/>
          <w:sz w:val="24"/>
          <w:szCs w:val="24"/>
        </w:rPr>
        <w:t xml:space="preserve">I understand that financial aid credits on the student account statement are based on awards or estimates made at the time the statement was generated.  Adrian College reserves the right to adjust charges and financial aid credits following the start of each semester.  </w:t>
      </w:r>
      <w:r w:rsidR="0003299B">
        <w:rPr>
          <w:rFonts w:ascii="Arial" w:hAnsi="Arial" w:cs="Arial"/>
          <w:sz w:val="24"/>
          <w:szCs w:val="24"/>
        </w:rPr>
        <w:t xml:space="preserve">I understand that Adrian College institutional aid considers the expected total cost of attendance including, but not limited to, tuition, fees, housing and meal plans.   If </w:t>
      </w:r>
      <w:r w:rsidR="0003299B">
        <w:rPr>
          <w:rFonts w:ascii="Arial" w:hAnsi="Arial" w:cs="Arial"/>
          <w:sz w:val="24"/>
          <w:szCs w:val="24"/>
        </w:rPr>
        <w:lastRenderedPageBreak/>
        <w:t xml:space="preserve">the expected total cost of attendance changes, I understand that Adrian College may adjust my institutional aid accordingly (e.g. moving from on-campus residential housing to off-campus housing not affiliated with the College). </w:t>
      </w:r>
      <w:r>
        <w:rPr>
          <w:rFonts w:ascii="Arial" w:hAnsi="Arial" w:cs="Arial"/>
          <w:sz w:val="24"/>
          <w:szCs w:val="24"/>
        </w:rPr>
        <w:t>The result may be additional charges or credits applied against the student account.</w:t>
      </w:r>
    </w:p>
    <w:p w14:paraId="6C44B0D3" w14:textId="77777777" w:rsidR="00B3464E" w:rsidRDefault="00B3464E" w:rsidP="00FE75C6">
      <w:pPr>
        <w:jc w:val="both"/>
        <w:rPr>
          <w:rFonts w:ascii="Arial" w:hAnsi="Arial" w:cs="Arial"/>
          <w:b/>
          <w:sz w:val="24"/>
          <w:szCs w:val="24"/>
          <w:u w:val="thick"/>
        </w:rPr>
      </w:pPr>
    </w:p>
    <w:p w14:paraId="14FF71E4" w14:textId="6BEFDED6" w:rsidR="00FE75C6" w:rsidRDefault="00FE75C6" w:rsidP="00FE75C6">
      <w:pPr>
        <w:jc w:val="both"/>
        <w:rPr>
          <w:rFonts w:ascii="Arial" w:hAnsi="Arial" w:cs="Arial"/>
          <w:b/>
          <w:sz w:val="24"/>
          <w:szCs w:val="24"/>
          <w:u w:val="thick"/>
        </w:rPr>
      </w:pPr>
      <w:r>
        <w:rPr>
          <w:rFonts w:ascii="Arial" w:hAnsi="Arial" w:cs="Arial"/>
          <w:b/>
          <w:sz w:val="24"/>
          <w:szCs w:val="24"/>
          <w:u w:val="thick"/>
        </w:rPr>
        <w:t>WITHDRAWAL POLICY</w:t>
      </w:r>
    </w:p>
    <w:p w14:paraId="26C0E6F6" w14:textId="4D31E3DD" w:rsidR="00FE75C6" w:rsidRDefault="00FE75C6" w:rsidP="00FE75C6">
      <w:pPr>
        <w:jc w:val="both"/>
        <w:rPr>
          <w:rFonts w:ascii="Arial" w:hAnsi="Arial" w:cs="Arial"/>
          <w:sz w:val="24"/>
          <w:szCs w:val="24"/>
        </w:rPr>
      </w:pPr>
      <w:r w:rsidRPr="001C1BEE">
        <w:rPr>
          <w:rFonts w:ascii="Arial" w:hAnsi="Arial" w:cs="Arial"/>
          <w:sz w:val="24"/>
          <w:szCs w:val="24"/>
        </w:rPr>
        <w:t xml:space="preserve">I understand that </w:t>
      </w:r>
      <w:r>
        <w:rPr>
          <w:rFonts w:ascii="Arial" w:hAnsi="Arial" w:cs="Arial"/>
          <w:sz w:val="24"/>
          <w:szCs w:val="24"/>
        </w:rPr>
        <w:t xml:space="preserve">my </w:t>
      </w:r>
      <w:r w:rsidR="00415093">
        <w:rPr>
          <w:rFonts w:ascii="Arial" w:hAnsi="Arial" w:cs="Arial"/>
          <w:sz w:val="24"/>
          <w:szCs w:val="24"/>
        </w:rPr>
        <w:t xml:space="preserve">official </w:t>
      </w:r>
      <w:r>
        <w:rPr>
          <w:rFonts w:ascii="Arial" w:hAnsi="Arial" w:cs="Arial"/>
          <w:sz w:val="24"/>
          <w:szCs w:val="24"/>
        </w:rPr>
        <w:t>date of withdraw will determine the amount of credit that I may be eligible to receive against my student a</w:t>
      </w:r>
      <w:r w:rsidR="00E85F88">
        <w:rPr>
          <w:rFonts w:ascii="Arial" w:hAnsi="Arial" w:cs="Arial"/>
          <w:sz w:val="24"/>
          <w:szCs w:val="24"/>
        </w:rPr>
        <w:t>ccount balance, thereby modifying</w:t>
      </w:r>
      <w:r>
        <w:rPr>
          <w:rFonts w:ascii="Arial" w:hAnsi="Arial" w:cs="Arial"/>
          <w:sz w:val="24"/>
          <w:szCs w:val="24"/>
        </w:rPr>
        <w:t xml:space="preserve"> the </w:t>
      </w:r>
      <w:r w:rsidRPr="00E93B5C">
        <w:rPr>
          <w:rFonts w:ascii="Arial" w:hAnsi="Arial" w:cs="Arial"/>
          <w:sz w:val="24"/>
          <w:szCs w:val="24"/>
        </w:rPr>
        <w:t>total amount of fees owed to Adrian College.</w:t>
      </w:r>
      <w:r w:rsidR="00E85F88" w:rsidRPr="00E93B5C">
        <w:rPr>
          <w:rFonts w:ascii="Arial" w:hAnsi="Arial" w:cs="Arial"/>
          <w:sz w:val="24"/>
          <w:szCs w:val="24"/>
        </w:rPr>
        <w:t xml:space="preserve">  The official withdraw</w:t>
      </w:r>
      <w:r w:rsidR="00E93B5C" w:rsidRPr="00E93B5C">
        <w:rPr>
          <w:rFonts w:ascii="Arial" w:hAnsi="Arial" w:cs="Arial"/>
          <w:sz w:val="24"/>
          <w:szCs w:val="24"/>
        </w:rPr>
        <w:t>al</w:t>
      </w:r>
      <w:r w:rsidR="00E85F88" w:rsidRPr="00E93B5C">
        <w:rPr>
          <w:rFonts w:ascii="Arial" w:hAnsi="Arial" w:cs="Arial"/>
          <w:sz w:val="24"/>
          <w:szCs w:val="24"/>
        </w:rPr>
        <w:t xml:space="preserve"> date will be determined by the Registrar’s Office and requires that an official withdraw</w:t>
      </w:r>
      <w:r w:rsidR="00E93B5C" w:rsidRPr="00E93B5C">
        <w:rPr>
          <w:rFonts w:ascii="Arial" w:hAnsi="Arial" w:cs="Arial"/>
          <w:sz w:val="24"/>
          <w:szCs w:val="24"/>
        </w:rPr>
        <w:t>al</w:t>
      </w:r>
      <w:r w:rsidR="00E85F88" w:rsidRPr="00E93B5C">
        <w:rPr>
          <w:rFonts w:ascii="Arial" w:hAnsi="Arial" w:cs="Arial"/>
          <w:sz w:val="24"/>
          <w:szCs w:val="24"/>
        </w:rPr>
        <w:t xml:space="preserve"> form be completed and signed by </w:t>
      </w:r>
      <w:r w:rsidR="00415093" w:rsidRPr="00E93B5C">
        <w:rPr>
          <w:rFonts w:ascii="Arial" w:hAnsi="Arial" w:cs="Arial"/>
          <w:sz w:val="24"/>
          <w:szCs w:val="24"/>
        </w:rPr>
        <w:t>me and other a</w:t>
      </w:r>
      <w:r w:rsidR="00E85F88" w:rsidRPr="00E93B5C">
        <w:rPr>
          <w:rFonts w:ascii="Arial" w:hAnsi="Arial" w:cs="Arial"/>
          <w:sz w:val="24"/>
          <w:szCs w:val="24"/>
        </w:rPr>
        <w:t xml:space="preserve">ppropriate parties/departments.  </w:t>
      </w:r>
      <w:r w:rsidR="00415093" w:rsidRPr="00E93B5C">
        <w:rPr>
          <w:rFonts w:ascii="Arial" w:hAnsi="Arial" w:cs="Arial"/>
          <w:sz w:val="24"/>
          <w:szCs w:val="24"/>
        </w:rPr>
        <w:t xml:space="preserve">Adjustments to student account balance </w:t>
      </w:r>
      <w:r w:rsidR="00E85F88" w:rsidRPr="00E93B5C">
        <w:rPr>
          <w:rFonts w:ascii="Arial" w:hAnsi="Arial" w:cs="Arial"/>
          <w:sz w:val="24"/>
          <w:szCs w:val="24"/>
        </w:rPr>
        <w:t xml:space="preserve">are subject to the </w:t>
      </w:r>
      <w:r w:rsidR="00415093" w:rsidRPr="00E93B5C">
        <w:rPr>
          <w:rFonts w:ascii="Arial" w:hAnsi="Arial" w:cs="Arial"/>
          <w:sz w:val="24"/>
          <w:szCs w:val="24"/>
        </w:rPr>
        <w:t xml:space="preserve">official </w:t>
      </w:r>
      <w:r w:rsidR="00E85F88" w:rsidRPr="00E93B5C">
        <w:rPr>
          <w:rFonts w:ascii="Arial" w:hAnsi="Arial" w:cs="Arial"/>
          <w:sz w:val="24"/>
          <w:szCs w:val="24"/>
        </w:rPr>
        <w:t xml:space="preserve">withdrawal </w:t>
      </w:r>
      <w:r w:rsidR="00415093" w:rsidRPr="00E93B5C">
        <w:rPr>
          <w:rFonts w:ascii="Arial" w:hAnsi="Arial" w:cs="Arial"/>
          <w:sz w:val="24"/>
          <w:szCs w:val="24"/>
        </w:rPr>
        <w:t xml:space="preserve">date.  The </w:t>
      </w:r>
      <w:r w:rsidR="00E85F88" w:rsidRPr="00E93B5C">
        <w:rPr>
          <w:rFonts w:ascii="Arial" w:hAnsi="Arial" w:cs="Arial"/>
          <w:sz w:val="24"/>
          <w:szCs w:val="24"/>
        </w:rPr>
        <w:t>refund</w:t>
      </w:r>
      <w:r w:rsidR="00767900">
        <w:rPr>
          <w:rFonts w:ascii="Arial" w:hAnsi="Arial" w:cs="Arial"/>
          <w:sz w:val="24"/>
          <w:szCs w:val="24"/>
        </w:rPr>
        <w:t xml:space="preserve"> </w:t>
      </w:r>
      <w:r w:rsidR="00E93B5C" w:rsidRPr="00E93B5C">
        <w:rPr>
          <w:rFonts w:ascii="Arial" w:hAnsi="Arial" w:cs="Arial"/>
          <w:sz w:val="24"/>
          <w:szCs w:val="24"/>
        </w:rPr>
        <w:t>/</w:t>
      </w:r>
      <w:r w:rsidR="00767900">
        <w:rPr>
          <w:rFonts w:ascii="Arial" w:hAnsi="Arial" w:cs="Arial"/>
          <w:sz w:val="24"/>
          <w:szCs w:val="24"/>
        </w:rPr>
        <w:t xml:space="preserve"> </w:t>
      </w:r>
      <w:r w:rsidR="00E93B5C" w:rsidRPr="00E93B5C">
        <w:rPr>
          <w:rFonts w:ascii="Arial" w:hAnsi="Arial" w:cs="Arial"/>
          <w:sz w:val="24"/>
          <w:szCs w:val="24"/>
        </w:rPr>
        <w:t>liability</w:t>
      </w:r>
      <w:r w:rsidR="00E85F88" w:rsidRPr="00E93B5C">
        <w:rPr>
          <w:rFonts w:ascii="Arial" w:hAnsi="Arial" w:cs="Arial"/>
          <w:sz w:val="24"/>
          <w:szCs w:val="24"/>
        </w:rPr>
        <w:t xml:space="preserve"> schedule </w:t>
      </w:r>
      <w:r w:rsidR="00415093" w:rsidRPr="00E93B5C">
        <w:rPr>
          <w:rFonts w:ascii="Arial" w:hAnsi="Arial" w:cs="Arial"/>
          <w:sz w:val="24"/>
          <w:szCs w:val="24"/>
        </w:rPr>
        <w:t xml:space="preserve">can be found at </w:t>
      </w:r>
      <w:r w:rsidR="00E85F88" w:rsidRPr="00E93B5C">
        <w:rPr>
          <w:rFonts w:ascii="Arial" w:hAnsi="Arial" w:cs="Arial"/>
          <w:sz w:val="24"/>
          <w:szCs w:val="24"/>
        </w:rPr>
        <w:t xml:space="preserve">  </w:t>
      </w:r>
      <w:hyperlink r:id="rId8" w:history="1">
        <w:r w:rsidR="00695A23" w:rsidRPr="00E93B5C">
          <w:rPr>
            <w:rStyle w:val="Hyperlink"/>
            <w:rFonts w:ascii="Arial" w:hAnsi="Arial" w:cs="Arial"/>
            <w:sz w:val="24"/>
            <w:szCs w:val="24"/>
          </w:rPr>
          <w:t>https://www.adrian.edu/student-life/student-business-services/bill-payment-plans</w:t>
        </w:r>
      </w:hyperlink>
      <w:r w:rsidR="00695A23" w:rsidRPr="00E93B5C">
        <w:rPr>
          <w:rFonts w:ascii="Arial" w:hAnsi="Arial" w:cs="Arial"/>
          <w:sz w:val="24"/>
          <w:szCs w:val="24"/>
        </w:rPr>
        <w:t>.</w:t>
      </w:r>
    </w:p>
    <w:p w14:paraId="4A43E575" w14:textId="77777777" w:rsidR="001C1BEE" w:rsidRPr="00DA075E" w:rsidRDefault="001C1BEE" w:rsidP="001C1BEE">
      <w:pPr>
        <w:jc w:val="both"/>
        <w:rPr>
          <w:rFonts w:ascii="Arial" w:hAnsi="Arial" w:cs="Arial"/>
          <w:b/>
          <w:sz w:val="24"/>
          <w:szCs w:val="24"/>
          <w:u w:val="thick"/>
        </w:rPr>
      </w:pPr>
      <w:r w:rsidRPr="00DA075E">
        <w:rPr>
          <w:rFonts w:ascii="Arial" w:hAnsi="Arial" w:cs="Arial"/>
          <w:b/>
          <w:sz w:val="24"/>
          <w:szCs w:val="24"/>
          <w:u w:val="thick"/>
        </w:rPr>
        <w:t>IRS FORM 1098-T</w:t>
      </w:r>
    </w:p>
    <w:p w14:paraId="29C6985D" w14:textId="77777777" w:rsidR="001C1BEE" w:rsidRPr="001C1BEE" w:rsidRDefault="001C1BEE" w:rsidP="001C1BEE">
      <w:pPr>
        <w:jc w:val="both"/>
        <w:rPr>
          <w:rFonts w:ascii="Arial" w:hAnsi="Arial" w:cs="Arial"/>
          <w:sz w:val="24"/>
          <w:szCs w:val="24"/>
        </w:rPr>
      </w:pPr>
      <w:r w:rsidRPr="001C1BEE">
        <w:rPr>
          <w:rFonts w:ascii="Arial" w:hAnsi="Arial" w:cs="Arial"/>
          <w:sz w:val="24"/>
          <w:szCs w:val="24"/>
        </w:rPr>
        <w:t>I agree to provide my Social Security number (SSN) or taxpayer identification number (TIN) to Adrian College upon request as required by Internal Revenue Service (IRS) regulations for Form 1098-T reporting purposes. If I fail to provide my SSN or TIN to Adrian College, I agree to pay any and all IRS fines assessed as a result of my missing SSN/TIN.</w:t>
      </w:r>
    </w:p>
    <w:p w14:paraId="42CFFFFA" w14:textId="77777777" w:rsidR="007D1B71" w:rsidRDefault="001C1BEE" w:rsidP="001C1BEE">
      <w:pPr>
        <w:jc w:val="both"/>
        <w:rPr>
          <w:rFonts w:ascii="Arial" w:hAnsi="Arial" w:cs="Arial"/>
          <w:sz w:val="24"/>
          <w:szCs w:val="24"/>
        </w:rPr>
      </w:pPr>
      <w:r w:rsidRPr="001C1BEE">
        <w:rPr>
          <w:rFonts w:ascii="Arial" w:hAnsi="Arial" w:cs="Arial"/>
          <w:sz w:val="24"/>
          <w:szCs w:val="24"/>
        </w:rPr>
        <w:t xml:space="preserve">I understand and accept that my annual IRS Form 1098-T, Tuition Statement, will be provided to me </w:t>
      </w:r>
      <w:r w:rsidR="007D1B71">
        <w:rPr>
          <w:rFonts w:ascii="Arial" w:hAnsi="Arial" w:cs="Arial"/>
          <w:sz w:val="24"/>
          <w:szCs w:val="24"/>
        </w:rPr>
        <w:t xml:space="preserve">either by paper copy or </w:t>
      </w:r>
      <w:r w:rsidRPr="001C1BEE">
        <w:rPr>
          <w:rFonts w:ascii="Arial" w:hAnsi="Arial" w:cs="Arial"/>
          <w:sz w:val="24"/>
          <w:szCs w:val="24"/>
        </w:rPr>
        <w:t xml:space="preserve">electronically from Adrian College. </w:t>
      </w:r>
    </w:p>
    <w:p w14:paraId="409BEBA4" w14:textId="77777777" w:rsidR="001C1BEE" w:rsidRPr="00DA075E" w:rsidRDefault="001C1BEE" w:rsidP="001C1BEE">
      <w:pPr>
        <w:jc w:val="both"/>
        <w:rPr>
          <w:rFonts w:ascii="Arial" w:hAnsi="Arial" w:cs="Arial"/>
          <w:b/>
          <w:sz w:val="24"/>
          <w:szCs w:val="24"/>
          <w:u w:val="thick"/>
        </w:rPr>
      </w:pPr>
      <w:r w:rsidRPr="00DA075E">
        <w:rPr>
          <w:rFonts w:ascii="Arial" w:hAnsi="Arial" w:cs="Arial"/>
          <w:b/>
          <w:sz w:val="24"/>
          <w:szCs w:val="24"/>
          <w:u w:val="thick"/>
        </w:rPr>
        <w:t>COMMUNICATION</w:t>
      </w:r>
    </w:p>
    <w:p w14:paraId="38ABD9E8" w14:textId="77777777" w:rsidR="001C1BEE" w:rsidRPr="001C1BEE" w:rsidRDefault="001C1BEE" w:rsidP="001C1BEE">
      <w:pPr>
        <w:jc w:val="both"/>
        <w:rPr>
          <w:rFonts w:ascii="Arial" w:hAnsi="Arial" w:cs="Arial"/>
          <w:sz w:val="24"/>
          <w:szCs w:val="24"/>
        </w:rPr>
      </w:pPr>
      <w:r w:rsidRPr="001C1BEE">
        <w:rPr>
          <w:rFonts w:ascii="Arial" w:hAnsi="Arial" w:cs="Arial"/>
          <w:sz w:val="24"/>
          <w:szCs w:val="24"/>
        </w:rPr>
        <w:t xml:space="preserve">I understand and agree that Adrian College uses e-mail as an official method of communication with me, and that therefore I am responsible for reading the e-mails I receive from Adrian College on a timely basis. Further, I understand and agree that I am responsible for keeping Adrian College records up to date with my current physical addresses, e-mail addresses, and phone numbers. Upon leaving Adrian College for any reason, it is my responsibility to provide Adrian College with updated contact information for purposes of continued communication regarding any remaining student account balance.  </w:t>
      </w:r>
    </w:p>
    <w:p w14:paraId="33D35F44" w14:textId="22F3F1E3" w:rsidR="001C1BEE" w:rsidRPr="001C1BEE" w:rsidRDefault="001C1BEE" w:rsidP="001C1BEE">
      <w:pPr>
        <w:jc w:val="both"/>
        <w:rPr>
          <w:rFonts w:ascii="Arial" w:hAnsi="Arial" w:cs="Arial"/>
          <w:sz w:val="24"/>
          <w:szCs w:val="24"/>
        </w:rPr>
      </w:pPr>
      <w:r w:rsidRPr="001C1BEE">
        <w:rPr>
          <w:rFonts w:ascii="Arial" w:hAnsi="Arial" w:cs="Arial"/>
          <w:sz w:val="24"/>
          <w:szCs w:val="24"/>
        </w:rPr>
        <w:t xml:space="preserve">Furthermore, I authorize Adrian College and its agents and contractors to contact me at my current and any future cellular phone number(s), e-mail address(es) or wireless device(s) regarding my student account(s)/loan(s), any other debt I owe to Adrian College or to receive general information from Adrian College. These contacts may be made by automated telephone dialing systems, e-mails, text messages or personal calls regarding my obligation to repay any debt I </w:t>
      </w:r>
      <w:r w:rsidRPr="00A54113">
        <w:rPr>
          <w:rFonts w:ascii="Arial" w:hAnsi="Arial" w:cs="Arial"/>
          <w:sz w:val="24"/>
          <w:szCs w:val="24"/>
        </w:rPr>
        <w:t xml:space="preserve">owe the </w:t>
      </w:r>
      <w:r w:rsidR="00A54113" w:rsidRPr="00A54113">
        <w:rPr>
          <w:rFonts w:ascii="Arial" w:hAnsi="Arial" w:cs="Arial"/>
          <w:sz w:val="24"/>
          <w:szCs w:val="24"/>
        </w:rPr>
        <w:t>C</w:t>
      </w:r>
      <w:r w:rsidR="00A54113">
        <w:rPr>
          <w:rFonts w:ascii="Arial" w:hAnsi="Arial" w:cs="Arial"/>
          <w:sz w:val="24"/>
          <w:szCs w:val="24"/>
        </w:rPr>
        <w:t>ollege</w:t>
      </w:r>
      <w:r w:rsidRPr="001C1BEE">
        <w:rPr>
          <w:rFonts w:ascii="Arial" w:hAnsi="Arial" w:cs="Arial"/>
          <w:sz w:val="24"/>
          <w:szCs w:val="24"/>
        </w:rPr>
        <w:t>. I understand that I may withdraw my consent to call my cellular phone by submitting my request in writing to the Student Business Services office or in writing to the applicable contractor or agent contacting me on behalf of Adrian College.</w:t>
      </w:r>
    </w:p>
    <w:p w14:paraId="4EFA8034" w14:textId="77777777" w:rsidR="00103532" w:rsidRPr="00DA075E" w:rsidRDefault="00103532" w:rsidP="001C1BEE">
      <w:pPr>
        <w:jc w:val="both"/>
        <w:rPr>
          <w:rFonts w:ascii="Arial" w:hAnsi="Arial" w:cs="Arial"/>
          <w:sz w:val="24"/>
          <w:szCs w:val="24"/>
        </w:rPr>
      </w:pPr>
      <w:r>
        <w:rPr>
          <w:rFonts w:ascii="Arial" w:hAnsi="Arial" w:cs="Arial"/>
          <w:sz w:val="24"/>
          <w:szCs w:val="24"/>
        </w:rPr>
        <w:t xml:space="preserve">I understand that I can direct questions regarding this </w:t>
      </w:r>
      <w:r w:rsidRPr="00103532">
        <w:rPr>
          <w:rFonts w:ascii="Arial" w:hAnsi="Arial" w:cs="Arial"/>
          <w:sz w:val="24"/>
          <w:szCs w:val="24"/>
        </w:rPr>
        <w:t>Student Statement of Financial Responsibility</w:t>
      </w:r>
      <w:r>
        <w:rPr>
          <w:rFonts w:ascii="Arial" w:hAnsi="Arial" w:cs="Arial"/>
          <w:sz w:val="24"/>
          <w:szCs w:val="24"/>
        </w:rPr>
        <w:t xml:space="preserve"> policy to the Student Business Services office (a.k.a. Cashier’s Office) located in the Caine Student Center or via telephone at 517-264-3151.</w:t>
      </w:r>
    </w:p>
    <w:p w14:paraId="7B15362F" w14:textId="3918CDB1" w:rsidR="00993011" w:rsidRDefault="00993011" w:rsidP="001C1BEE">
      <w:pPr>
        <w:jc w:val="both"/>
        <w:rPr>
          <w:rFonts w:ascii="Arial" w:hAnsi="Arial" w:cs="Arial"/>
          <w:sz w:val="24"/>
          <w:szCs w:val="24"/>
        </w:rPr>
      </w:pPr>
    </w:p>
    <w:p w14:paraId="0797D10D" w14:textId="663B99B7" w:rsidR="0003299B" w:rsidRDefault="0003299B" w:rsidP="001C1BEE">
      <w:pPr>
        <w:jc w:val="both"/>
        <w:rPr>
          <w:rFonts w:ascii="Arial" w:hAnsi="Arial" w:cs="Arial"/>
          <w:sz w:val="24"/>
          <w:szCs w:val="24"/>
        </w:rPr>
      </w:pPr>
    </w:p>
    <w:p w14:paraId="1784F1F3" w14:textId="77777777" w:rsidR="0003299B" w:rsidRDefault="0003299B" w:rsidP="001C1BEE">
      <w:pPr>
        <w:jc w:val="both"/>
        <w:rPr>
          <w:rFonts w:ascii="Arial" w:hAnsi="Arial" w:cs="Arial"/>
          <w:sz w:val="24"/>
          <w:szCs w:val="24"/>
        </w:rPr>
      </w:pPr>
    </w:p>
    <w:p w14:paraId="77CCAD78" w14:textId="77777777" w:rsidR="00993011" w:rsidRPr="00993011" w:rsidRDefault="00993011" w:rsidP="001C1BEE">
      <w:pPr>
        <w:jc w:val="both"/>
        <w:rPr>
          <w:rFonts w:ascii="Arial" w:hAnsi="Arial" w:cs="Arial"/>
          <w:b/>
          <w:i/>
          <w:sz w:val="24"/>
          <w:szCs w:val="24"/>
        </w:rPr>
      </w:pPr>
      <w:r w:rsidRPr="00993011">
        <w:rPr>
          <w:rFonts w:ascii="Arial" w:hAnsi="Arial" w:cs="Arial"/>
          <w:b/>
          <w:i/>
          <w:sz w:val="24"/>
          <w:szCs w:val="24"/>
        </w:rPr>
        <w:t>Your acknowledgment of, and agreement to, the terms of this document will be considered in-force until such time that your student account is paid in full.</w:t>
      </w:r>
    </w:p>
    <w:p w14:paraId="11EBD71C" w14:textId="39F7E94A" w:rsidR="001C1BEE" w:rsidRPr="00DA075E" w:rsidRDefault="001C1BEE" w:rsidP="001C1BEE">
      <w:pPr>
        <w:jc w:val="both"/>
        <w:rPr>
          <w:rFonts w:ascii="Arial" w:hAnsi="Arial" w:cs="Arial"/>
          <w:sz w:val="24"/>
          <w:szCs w:val="24"/>
        </w:rPr>
      </w:pPr>
      <w:r w:rsidRPr="00DA075E">
        <w:rPr>
          <w:rFonts w:ascii="Arial" w:hAnsi="Arial" w:cs="Arial"/>
          <w:sz w:val="24"/>
          <w:szCs w:val="24"/>
        </w:rPr>
        <w:t>Acknowledgment:</w:t>
      </w:r>
    </w:p>
    <w:p w14:paraId="0B25125E" w14:textId="44009299" w:rsidR="00D246C9" w:rsidRDefault="00C72E09" w:rsidP="00D02460">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4F89EC14" wp14:editId="216B5945">
                <wp:simplePos x="0" y="0"/>
                <wp:positionH relativeFrom="column">
                  <wp:posOffset>4421505</wp:posOffset>
                </wp:positionH>
                <wp:positionV relativeFrom="page">
                  <wp:posOffset>1171575</wp:posOffset>
                </wp:positionV>
                <wp:extent cx="137160" cy="990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37160" cy="99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FD31D" id="Rectangle 1" o:spid="_x0000_s1026" style="position:absolute;margin-left:348.15pt;margin-top:92.25pt;width:10.8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" fillcolor="#5b9bd5 [3204]" strokecolor="#1f4d78 [1604]" strokeweight="1pt">
                <w10:wrap anchory="page"/>
              </v:rect>
            </w:pict>
          </mc:Fallback>
        </mc:AlternateContent>
      </w:r>
      <w:r w:rsidR="00D02460">
        <w:rPr>
          <w:rFonts w:ascii="Arial" w:hAnsi="Arial" w:cs="Arial"/>
          <w:sz w:val="24"/>
          <w:szCs w:val="24"/>
        </w:rPr>
        <w:t>I agree to the terms of this Statement of Financial Responsibility:       YES</w:t>
      </w:r>
    </w:p>
    <w:p w14:paraId="726905F8" w14:textId="33259637" w:rsidR="00B20948" w:rsidRDefault="00B20948" w:rsidP="00D02460">
      <w:pPr>
        <w:jc w:val="both"/>
        <w:rPr>
          <w:rFonts w:ascii="Arial" w:hAnsi="Arial" w:cs="Arial"/>
          <w:sz w:val="24"/>
          <w:szCs w:val="24"/>
        </w:rPr>
      </w:pPr>
    </w:p>
    <w:p w14:paraId="283E5F8A" w14:textId="44F42448" w:rsidR="009C717C" w:rsidRDefault="009C717C" w:rsidP="00D02460">
      <w:pPr>
        <w:jc w:val="both"/>
        <w:rPr>
          <w:rFonts w:ascii="Arial" w:hAnsi="Arial" w:cs="Arial"/>
          <w:sz w:val="24"/>
          <w:szCs w:val="24"/>
          <w:u w:val="thick"/>
        </w:rPr>
      </w:pPr>
      <w:r>
        <w:rPr>
          <w:rFonts w:ascii="Arial" w:hAnsi="Arial" w:cs="Arial"/>
          <w:sz w:val="24"/>
          <w:szCs w:val="24"/>
        </w:rPr>
        <w:t xml:space="preserve">Student ID: </w:t>
      </w:r>
      <w:r w:rsidRPr="009C717C">
        <w:rPr>
          <w:rFonts w:ascii="Arial" w:hAnsi="Arial" w:cs="Arial"/>
          <w:sz w:val="24"/>
          <w:szCs w:val="24"/>
          <w:u w:val="thick"/>
        </w:rPr>
        <w:tab/>
      </w:r>
      <w:r w:rsidRPr="009C717C">
        <w:rPr>
          <w:rFonts w:ascii="Arial" w:hAnsi="Arial" w:cs="Arial"/>
          <w:sz w:val="24"/>
          <w:szCs w:val="24"/>
          <w:u w:val="thick"/>
        </w:rPr>
        <w:tab/>
      </w:r>
      <w:r w:rsidRPr="009C717C">
        <w:rPr>
          <w:rFonts w:ascii="Arial" w:hAnsi="Arial" w:cs="Arial"/>
          <w:sz w:val="24"/>
          <w:szCs w:val="24"/>
          <w:u w:val="thick"/>
        </w:rPr>
        <w:tab/>
      </w:r>
    </w:p>
    <w:p w14:paraId="6520BC44" w14:textId="77777777" w:rsidR="004A78C7" w:rsidRDefault="004A78C7" w:rsidP="00D02460">
      <w:pPr>
        <w:jc w:val="both"/>
        <w:rPr>
          <w:rFonts w:ascii="Arial" w:hAnsi="Arial" w:cs="Arial"/>
          <w:sz w:val="24"/>
          <w:szCs w:val="24"/>
          <w:u w:val="thick"/>
        </w:rPr>
      </w:pPr>
    </w:p>
    <w:p w14:paraId="7BE3FE3B" w14:textId="4506D5CD" w:rsidR="009C717C" w:rsidRDefault="009C717C" w:rsidP="00D02460">
      <w:pPr>
        <w:jc w:val="both"/>
        <w:rPr>
          <w:rFonts w:ascii="Arial" w:hAnsi="Arial" w:cs="Arial"/>
          <w:sz w:val="24"/>
          <w:szCs w:val="24"/>
          <w:u w:val="thick"/>
        </w:rPr>
      </w:pPr>
      <w:r w:rsidRPr="009C717C">
        <w:rPr>
          <w:rFonts w:ascii="Arial" w:hAnsi="Arial" w:cs="Arial"/>
          <w:sz w:val="24"/>
          <w:szCs w:val="24"/>
        </w:rPr>
        <w:t>Student Cell Phone Number:</w:t>
      </w:r>
      <w:r w:rsidRPr="009C717C">
        <w:rPr>
          <w:rFonts w:ascii="Arial" w:hAnsi="Arial" w:cs="Arial"/>
          <w:sz w:val="24"/>
          <w:szCs w:val="24"/>
          <w:u w:val="thick"/>
        </w:rPr>
        <w:tab/>
      </w:r>
      <w:r w:rsidRPr="009C717C">
        <w:rPr>
          <w:rFonts w:ascii="Arial" w:hAnsi="Arial" w:cs="Arial"/>
          <w:sz w:val="24"/>
          <w:szCs w:val="24"/>
          <w:u w:val="thick"/>
        </w:rPr>
        <w:tab/>
      </w:r>
      <w:r w:rsidRPr="009C717C">
        <w:rPr>
          <w:rFonts w:ascii="Arial" w:hAnsi="Arial" w:cs="Arial"/>
          <w:sz w:val="24"/>
          <w:szCs w:val="24"/>
          <w:u w:val="thick"/>
        </w:rPr>
        <w:tab/>
      </w:r>
    </w:p>
    <w:p w14:paraId="3244F3D6" w14:textId="77777777" w:rsidR="008B022E" w:rsidRDefault="008B022E" w:rsidP="00D02460">
      <w:pPr>
        <w:jc w:val="both"/>
        <w:rPr>
          <w:rFonts w:ascii="Arial" w:hAnsi="Arial" w:cs="Arial"/>
          <w:sz w:val="24"/>
          <w:szCs w:val="24"/>
          <w:u w:val="thick"/>
        </w:rPr>
      </w:pPr>
    </w:p>
    <w:p w14:paraId="428BA325" w14:textId="6289A04F" w:rsidR="008B022E" w:rsidRDefault="008B022E" w:rsidP="008B022E">
      <w:pPr>
        <w:jc w:val="both"/>
        <w:rPr>
          <w:rFonts w:ascii="Arial" w:hAnsi="Arial" w:cs="Arial"/>
          <w:b/>
          <w:sz w:val="24"/>
          <w:szCs w:val="24"/>
        </w:rPr>
      </w:pPr>
      <w:r>
        <w:rPr>
          <w:rFonts w:ascii="Arial" w:hAnsi="Arial" w:cs="Arial"/>
          <w:sz w:val="24"/>
          <w:szCs w:val="24"/>
        </w:rPr>
        <w:t>Student Name (Printed):</w:t>
      </w:r>
      <w:r>
        <w:rPr>
          <w:rFonts w:ascii="Arial" w:hAnsi="Arial" w:cs="Arial"/>
          <w:b/>
          <w:sz w:val="24"/>
          <w:szCs w:val="24"/>
        </w:rPr>
        <w:t xml:space="preserve"> _____________</w:t>
      </w:r>
      <w:r w:rsidR="004A78C7">
        <w:rPr>
          <w:rFonts w:ascii="Arial" w:hAnsi="Arial" w:cs="Arial"/>
          <w:b/>
          <w:sz w:val="24"/>
          <w:szCs w:val="24"/>
        </w:rPr>
        <w:t>_________________</w:t>
      </w:r>
    </w:p>
    <w:p w14:paraId="52368BEC" w14:textId="77777777" w:rsidR="008B022E" w:rsidRPr="008B022E" w:rsidRDefault="008B022E" w:rsidP="008B022E">
      <w:pPr>
        <w:jc w:val="both"/>
        <w:rPr>
          <w:rFonts w:ascii="Arial" w:hAnsi="Arial" w:cs="Arial"/>
          <w:b/>
          <w:sz w:val="24"/>
          <w:szCs w:val="24"/>
        </w:rPr>
      </w:pPr>
    </w:p>
    <w:p w14:paraId="749D1A1D" w14:textId="10839613" w:rsidR="00993011" w:rsidRPr="00FA1981" w:rsidRDefault="008B022E" w:rsidP="008B022E">
      <w:pPr>
        <w:rPr>
          <w:rFonts w:ascii="Arial" w:hAnsi="Arial" w:cs="Arial"/>
          <w:b/>
          <w:sz w:val="24"/>
          <w:szCs w:val="24"/>
        </w:rPr>
      </w:pPr>
      <w:r w:rsidRPr="008B022E">
        <w:rPr>
          <w:rFonts w:ascii="Arial" w:hAnsi="Arial" w:cs="Arial"/>
          <w:sz w:val="24"/>
          <w:szCs w:val="24"/>
        </w:rPr>
        <w:t>E- Signature</w:t>
      </w:r>
      <w:r>
        <w:rPr>
          <w:rFonts w:ascii="Arial" w:hAnsi="Arial" w:cs="Arial"/>
          <w:sz w:val="24"/>
          <w:szCs w:val="24"/>
        </w:rPr>
        <w:t xml:space="preserve"> or Signature: </w:t>
      </w:r>
      <w:r w:rsidRPr="008B022E">
        <w:rPr>
          <w:rFonts w:ascii="Arial" w:hAnsi="Arial" w:cs="Arial"/>
          <w:b/>
          <w:sz w:val="24"/>
          <w:szCs w:val="24"/>
        </w:rPr>
        <w:t>____________</w:t>
      </w:r>
      <w:r w:rsidR="004A78C7">
        <w:rPr>
          <w:rFonts w:ascii="Arial" w:hAnsi="Arial" w:cs="Arial"/>
          <w:b/>
          <w:sz w:val="24"/>
          <w:szCs w:val="24"/>
        </w:rPr>
        <w:t>__________________</w:t>
      </w:r>
      <w:r w:rsidR="00FA1981">
        <w:rPr>
          <w:rFonts w:ascii="Arial" w:hAnsi="Arial" w:cs="Arial"/>
          <w:b/>
          <w:sz w:val="24"/>
          <w:szCs w:val="24"/>
        </w:rPr>
        <w:t xml:space="preserve">      </w:t>
      </w:r>
      <w:r w:rsidR="00FA1981" w:rsidRPr="00FA1981">
        <w:rPr>
          <w:rFonts w:ascii="Arial" w:hAnsi="Arial" w:cs="Arial"/>
          <w:sz w:val="24"/>
          <w:szCs w:val="24"/>
        </w:rPr>
        <w:t xml:space="preserve"> Date</w:t>
      </w:r>
      <w:r w:rsidR="00FA1981">
        <w:rPr>
          <w:rFonts w:ascii="Arial" w:hAnsi="Arial" w:cs="Arial"/>
          <w:sz w:val="24"/>
          <w:szCs w:val="24"/>
        </w:rPr>
        <w:t>:</w:t>
      </w:r>
      <w:r w:rsidR="00FA1981">
        <w:rPr>
          <w:rFonts w:ascii="Arial" w:hAnsi="Arial" w:cs="Arial"/>
          <w:b/>
          <w:sz w:val="24"/>
          <w:szCs w:val="24"/>
        </w:rPr>
        <w:t xml:space="preserve"> __________</w:t>
      </w:r>
    </w:p>
    <w:p w14:paraId="76CD5297" w14:textId="634C414F" w:rsidR="008B022E" w:rsidRDefault="008B022E" w:rsidP="008B022E">
      <w:pPr>
        <w:rPr>
          <w:rFonts w:ascii="Arial" w:hAnsi="Arial" w:cs="Arial"/>
          <w:sz w:val="24"/>
          <w:szCs w:val="24"/>
        </w:rPr>
      </w:pPr>
    </w:p>
    <w:p w14:paraId="1024F579" w14:textId="77777777" w:rsidR="00993011" w:rsidRDefault="00993011" w:rsidP="00D02460">
      <w:pPr>
        <w:pBdr>
          <w:bottom w:val="double" w:sz="6" w:space="1" w:color="auto"/>
        </w:pBdr>
        <w:jc w:val="both"/>
        <w:rPr>
          <w:rFonts w:ascii="Arial" w:hAnsi="Arial" w:cs="Arial"/>
          <w:sz w:val="24"/>
          <w:szCs w:val="24"/>
          <w:u w:val="thick"/>
        </w:rPr>
      </w:pPr>
    </w:p>
    <w:p w14:paraId="1A7E5FE4" w14:textId="2321061C" w:rsidR="00560F6A" w:rsidRPr="00C24DC1" w:rsidRDefault="00560F6A" w:rsidP="00560F6A">
      <w:pPr>
        <w:tabs>
          <w:tab w:val="left" w:pos="405"/>
        </w:tabs>
        <w:rPr>
          <w:rFonts w:ascii="Arial" w:hAnsi="Arial" w:cs="Arial"/>
          <w:sz w:val="24"/>
          <w:szCs w:val="24"/>
        </w:rPr>
      </w:pPr>
    </w:p>
    <w:p w14:paraId="74E9E03F" w14:textId="77777777" w:rsidR="00142FB4" w:rsidRDefault="00142FB4">
      <w:pPr>
        <w:rPr>
          <w:rFonts w:ascii="Arial" w:hAnsi="Arial" w:cs="Arial"/>
          <w:sz w:val="24"/>
          <w:szCs w:val="24"/>
          <w:u w:val="thick"/>
        </w:rPr>
      </w:pPr>
    </w:p>
    <w:sectPr w:rsidR="00142FB4" w:rsidSect="00AB7EF0">
      <w:footerReference w:type="first" r:id="rId9"/>
      <w:pgSz w:w="12240" w:h="15840"/>
      <w:pgMar w:top="540" w:right="1440" w:bottom="540" w:left="144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F57A8" w14:textId="77777777" w:rsidR="000274A9" w:rsidRDefault="000274A9" w:rsidP="00B3464E">
      <w:pPr>
        <w:spacing w:after="0" w:line="240" w:lineRule="auto"/>
      </w:pPr>
      <w:r>
        <w:separator/>
      </w:r>
    </w:p>
  </w:endnote>
  <w:endnote w:type="continuationSeparator" w:id="0">
    <w:p w14:paraId="49F79B91" w14:textId="77777777" w:rsidR="000274A9" w:rsidRDefault="000274A9" w:rsidP="00B3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8A650" w14:textId="77777777" w:rsidR="001D3C0F" w:rsidRDefault="001D3C0F" w:rsidP="001D3C0F">
    <w:pPr>
      <w:pStyle w:val="Footer"/>
    </w:pPr>
    <w:r>
      <w:t>Revised 5/14/2019</w:t>
    </w:r>
  </w:p>
  <w:p w14:paraId="0813FF18" w14:textId="77777777" w:rsidR="00150AF8" w:rsidRPr="001D3C0F" w:rsidRDefault="00150AF8" w:rsidP="001D3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32142" w14:textId="77777777" w:rsidR="000274A9" w:rsidRDefault="000274A9" w:rsidP="00B3464E">
      <w:pPr>
        <w:spacing w:after="0" w:line="240" w:lineRule="auto"/>
      </w:pPr>
      <w:r>
        <w:separator/>
      </w:r>
    </w:p>
  </w:footnote>
  <w:footnote w:type="continuationSeparator" w:id="0">
    <w:p w14:paraId="232E181D" w14:textId="77777777" w:rsidR="000274A9" w:rsidRDefault="000274A9" w:rsidP="00B34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9pt;visibility:visible;mso-wrap-style:square" o:bullet="t">
        <v:imagedata r:id="rId1" o:title=""/>
      </v:shape>
    </w:pict>
  </w:numPicBullet>
  <w:abstractNum w:abstractNumId="0" w15:restartNumberingAfterBreak="0">
    <w:nsid w:val="090B1340"/>
    <w:multiLevelType w:val="hybridMultilevel"/>
    <w:tmpl w:val="5212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10D6C"/>
    <w:multiLevelType w:val="hybridMultilevel"/>
    <w:tmpl w:val="46521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C534E"/>
    <w:multiLevelType w:val="hybridMultilevel"/>
    <w:tmpl w:val="5FBC2000"/>
    <w:lvl w:ilvl="0" w:tplc="17A22A40">
      <w:start w:val="1"/>
      <w:numFmt w:val="bullet"/>
      <w:lvlText w:val=""/>
      <w:lvlPicBulletId w:val="0"/>
      <w:lvlJc w:val="left"/>
      <w:pPr>
        <w:tabs>
          <w:tab w:val="num" w:pos="720"/>
        </w:tabs>
        <w:ind w:left="720" w:hanging="360"/>
      </w:pPr>
      <w:rPr>
        <w:rFonts w:ascii="Symbol" w:hAnsi="Symbol" w:hint="default"/>
      </w:rPr>
    </w:lvl>
    <w:lvl w:ilvl="1" w:tplc="518A9388">
      <w:start w:val="1"/>
      <w:numFmt w:val="bullet"/>
      <w:lvlText w:val=""/>
      <w:lvlJc w:val="left"/>
      <w:pPr>
        <w:tabs>
          <w:tab w:val="num" w:pos="1440"/>
        </w:tabs>
        <w:ind w:left="1440" w:hanging="360"/>
      </w:pPr>
      <w:rPr>
        <w:rFonts w:ascii="Symbol" w:hAnsi="Symbol" w:hint="default"/>
      </w:rPr>
    </w:lvl>
    <w:lvl w:ilvl="2" w:tplc="4A62266C" w:tentative="1">
      <w:start w:val="1"/>
      <w:numFmt w:val="bullet"/>
      <w:lvlText w:val=""/>
      <w:lvlJc w:val="left"/>
      <w:pPr>
        <w:tabs>
          <w:tab w:val="num" w:pos="2160"/>
        </w:tabs>
        <w:ind w:left="2160" w:hanging="360"/>
      </w:pPr>
      <w:rPr>
        <w:rFonts w:ascii="Symbol" w:hAnsi="Symbol" w:hint="default"/>
      </w:rPr>
    </w:lvl>
    <w:lvl w:ilvl="3" w:tplc="75BC322E" w:tentative="1">
      <w:start w:val="1"/>
      <w:numFmt w:val="bullet"/>
      <w:lvlText w:val=""/>
      <w:lvlJc w:val="left"/>
      <w:pPr>
        <w:tabs>
          <w:tab w:val="num" w:pos="2880"/>
        </w:tabs>
        <w:ind w:left="2880" w:hanging="360"/>
      </w:pPr>
      <w:rPr>
        <w:rFonts w:ascii="Symbol" w:hAnsi="Symbol" w:hint="default"/>
      </w:rPr>
    </w:lvl>
    <w:lvl w:ilvl="4" w:tplc="7354F3DC" w:tentative="1">
      <w:start w:val="1"/>
      <w:numFmt w:val="bullet"/>
      <w:lvlText w:val=""/>
      <w:lvlJc w:val="left"/>
      <w:pPr>
        <w:tabs>
          <w:tab w:val="num" w:pos="3600"/>
        </w:tabs>
        <w:ind w:left="3600" w:hanging="360"/>
      </w:pPr>
      <w:rPr>
        <w:rFonts w:ascii="Symbol" w:hAnsi="Symbol" w:hint="default"/>
      </w:rPr>
    </w:lvl>
    <w:lvl w:ilvl="5" w:tplc="F16C7126" w:tentative="1">
      <w:start w:val="1"/>
      <w:numFmt w:val="bullet"/>
      <w:lvlText w:val=""/>
      <w:lvlJc w:val="left"/>
      <w:pPr>
        <w:tabs>
          <w:tab w:val="num" w:pos="4320"/>
        </w:tabs>
        <w:ind w:left="4320" w:hanging="360"/>
      </w:pPr>
      <w:rPr>
        <w:rFonts w:ascii="Symbol" w:hAnsi="Symbol" w:hint="default"/>
      </w:rPr>
    </w:lvl>
    <w:lvl w:ilvl="6" w:tplc="53CC4552" w:tentative="1">
      <w:start w:val="1"/>
      <w:numFmt w:val="bullet"/>
      <w:lvlText w:val=""/>
      <w:lvlJc w:val="left"/>
      <w:pPr>
        <w:tabs>
          <w:tab w:val="num" w:pos="5040"/>
        </w:tabs>
        <w:ind w:left="5040" w:hanging="360"/>
      </w:pPr>
      <w:rPr>
        <w:rFonts w:ascii="Symbol" w:hAnsi="Symbol" w:hint="default"/>
      </w:rPr>
    </w:lvl>
    <w:lvl w:ilvl="7" w:tplc="EFC05000" w:tentative="1">
      <w:start w:val="1"/>
      <w:numFmt w:val="bullet"/>
      <w:lvlText w:val=""/>
      <w:lvlJc w:val="left"/>
      <w:pPr>
        <w:tabs>
          <w:tab w:val="num" w:pos="5760"/>
        </w:tabs>
        <w:ind w:left="5760" w:hanging="360"/>
      </w:pPr>
      <w:rPr>
        <w:rFonts w:ascii="Symbol" w:hAnsi="Symbol" w:hint="default"/>
      </w:rPr>
    </w:lvl>
    <w:lvl w:ilvl="8" w:tplc="8CDC7A9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C9A29AE"/>
    <w:multiLevelType w:val="hybridMultilevel"/>
    <w:tmpl w:val="3A40063A"/>
    <w:lvl w:ilvl="0" w:tplc="19EE4868">
      <w:start w:val="2"/>
      <w:numFmt w:val="bullet"/>
      <w:lvlText w:val="-"/>
      <w:lvlJc w:val="left"/>
      <w:pPr>
        <w:ind w:left="3240" w:hanging="360"/>
      </w:pPr>
      <w:rPr>
        <w:rFonts w:ascii="Arial" w:eastAsiaTheme="minorHAnsi" w:hAnsi="Arial" w:cs="Arial" w:hint="default"/>
        <w:b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49BE4CFA"/>
    <w:multiLevelType w:val="hybridMultilevel"/>
    <w:tmpl w:val="C65643F6"/>
    <w:lvl w:ilvl="0" w:tplc="A57868BA">
      <w:start w:val="1"/>
      <w:numFmt w:val="bullet"/>
      <w:lvlText w:val=""/>
      <w:lvlPicBulletId w:val="0"/>
      <w:lvlJc w:val="left"/>
      <w:pPr>
        <w:tabs>
          <w:tab w:val="num" w:pos="720"/>
        </w:tabs>
        <w:ind w:left="720" w:hanging="360"/>
      </w:pPr>
      <w:rPr>
        <w:rFonts w:ascii="Symbol" w:hAnsi="Symbol" w:hint="default"/>
      </w:rPr>
    </w:lvl>
    <w:lvl w:ilvl="1" w:tplc="2FD2D9C4">
      <w:start w:val="1"/>
      <w:numFmt w:val="bullet"/>
      <w:lvlText w:val=""/>
      <w:lvlJc w:val="left"/>
      <w:pPr>
        <w:tabs>
          <w:tab w:val="num" w:pos="1440"/>
        </w:tabs>
        <w:ind w:left="1440" w:hanging="360"/>
      </w:pPr>
      <w:rPr>
        <w:rFonts w:ascii="Symbol" w:hAnsi="Symbol" w:hint="default"/>
      </w:rPr>
    </w:lvl>
    <w:lvl w:ilvl="2" w:tplc="EE888CB0" w:tentative="1">
      <w:start w:val="1"/>
      <w:numFmt w:val="bullet"/>
      <w:lvlText w:val=""/>
      <w:lvlJc w:val="left"/>
      <w:pPr>
        <w:tabs>
          <w:tab w:val="num" w:pos="2160"/>
        </w:tabs>
        <w:ind w:left="2160" w:hanging="360"/>
      </w:pPr>
      <w:rPr>
        <w:rFonts w:ascii="Symbol" w:hAnsi="Symbol" w:hint="default"/>
      </w:rPr>
    </w:lvl>
    <w:lvl w:ilvl="3" w:tplc="E7844862" w:tentative="1">
      <w:start w:val="1"/>
      <w:numFmt w:val="bullet"/>
      <w:lvlText w:val=""/>
      <w:lvlJc w:val="left"/>
      <w:pPr>
        <w:tabs>
          <w:tab w:val="num" w:pos="2880"/>
        </w:tabs>
        <w:ind w:left="2880" w:hanging="360"/>
      </w:pPr>
      <w:rPr>
        <w:rFonts w:ascii="Symbol" w:hAnsi="Symbol" w:hint="default"/>
      </w:rPr>
    </w:lvl>
    <w:lvl w:ilvl="4" w:tplc="54CCAF74" w:tentative="1">
      <w:start w:val="1"/>
      <w:numFmt w:val="bullet"/>
      <w:lvlText w:val=""/>
      <w:lvlJc w:val="left"/>
      <w:pPr>
        <w:tabs>
          <w:tab w:val="num" w:pos="3600"/>
        </w:tabs>
        <w:ind w:left="3600" w:hanging="360"/>
      </w:pPr>
      <w:rPr>
        <w:rFonts w:ascii="Symbol" w:hAnsi="Symbol" w:hint="default"/>
      </w:rPr>
    </w:lvl>
    <w:lvl w:ilvl="5" w:tplc="6A604144" w:tentative="1">
      <w:start w:val="1"/>
      <w:numFmt w:val="bullet"/>
      <w:lvlText w:val=""/>
      <w:lvlJc w:val="left"/>
      <w:pPr>
        <w:tabs>
          <w:tab w:val="num" w:pos="4320"/>
        </w:tabs>
        <w:ind w:left="4320" w:hanging="360"/>
      </w:pPr>
      <w:rPr>
        <w:rFonts w:ascii="Symbol" w:hAnsi="Symbol" w:hint="default"/>
      </w:rPr>
    </w:lvl>
    <w:lvl w:ilvl="6" w:tplc="3C10976A" w:tentative="1">
      <w:start w:val="1"/>
      <w:numFmt w:val="bullet"/>
      <w:lvlText w:val=""/>
      <w:lvlJc w:val="left"/>
      <w:pPr>
        <w:tabs>
          <w:tab w:val="num" w:pos="5040"/>
        </w:tabs>
        <w:ind w:left="5040" w:hanging="360"/>
      </w:pPr>
      <w:rPr>
        <w:rFonts w:ascii="Symbol" w:hAnsi="Symbol" w:hint="default"/>
      </w:rPr>
    </w:lvl>
    <w:lvl w:ilvl="7" w:tplc="4BFC6E36" w:tentative="1">
      <w:start w:val="1"/>
      <w:numFmt w:val="bullet"/>
      <w:lvlText w:val=""/>
      <w:lvlJc w:val="left"/>
      <w:pPr>
        <w:tabs>
          <w:tab w:val="num" w:pos="5760"/>
        </w:tabs>
        <w:ind w:left="5760" w:hanging="360"/>
      </w:pPr>
      <w:rPr>
        <w:rFonts w:ascii="Symbol" w:hAnsi="Symbol" w:hint="default"/>
      </w:rPr>
    </w:lvl>
    <w:lvl w:ilvl="8" w:tplc="9FB0A55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5C575C4"/>
    <w:multiLevelType w:val="hybridMultilevel"/>
    <w:tmpl w:val="75E685D6"/>
    <w:lvl w:ilvl="0" w:tplc="E17E2904">
      <w:start w:val="1"/>
      <w:numFmt w:val="bullet"/>
      <w:lvlText w:val=""/>
      <w:lvlPicBulletId w:val="0"/>
      <w:lvlJc w:val="left"/>
      <w:pPr>
        <w:tabs>
          <w:tab w:val="num" w:pos="720"/>
        </w:tabs>
        <w:ind w:left="720" w:hanging="360"/>
      </w:pPr>
      <w:rPr>
        <w:rFonts w:ascii="Symbol" w:hAnsi="Symbol" w:hint="default"/>
      </w:rPr>
    </w:lvl>
    <w:lvl w:ilvl="1" w:tplc="F30A6EE0" w:tentative="1">
      <w:start w:val="1"/>
      <w:numFmt w:val="bullet"/>
      <w:lvlText w:val=""/>
      <w:lvlJc w:val="left"/>
      <w:pPr>
        <w:tabs>
          <w:tab w:val="num" w:pos="1440"/>
        </w:tabs>
        <w:ind w:left="1440" w:hanging="360"/>
      </w:pPr>
      <w:rPr>
        <w:rFonts w:ascii="Symbol" w:hAnsi="Symbol" w:hint="default"/>
      </w:rPr>
    </w:lvl>
    <w:lvl w:ilvl="2" w:tplc="2006076A" w:tentative="1">
      <w:start w:val="1"/>
      <w:numFmt w:val="bullet"/>
      <w:lvlText w:val=""/>
      <w:lvlJc w:val="left"/>
      <w:pPr>
        <w:tabs>
          <w:tab w:val="num" w:pos="2160"/>
        </w:tabs>
        <w:ind w:left="2160" w:hanging="360"/>
      </w:pPr>
      <w:rPr>
        <w:rFonts w:ascii="Symbol" w:hAnsi="Symbol" w:hint="default"/>
      </w:rPr>
    </w:lvl>
    <w:lvl w:ilvl="3" w:tplc="DAAA5CC8" w:tentative="1">
      <w:start w:val="1"/>
      <w:numFmt w:val="bullet"/>
      <w:lvlText w:val=""/>
      <w:lvlJc w:val="left"/>
      <w:pPr>
        <w:tabs>
          <w:tab w:val="num" w:pos="2880"/>
        </w:tabs>
        <w:ind w:left="2880" w:hanging="360"/>
      </w:pPr>
      <w:rPr>
        <w:rFonts w:ascii="Symbol" w:hAnsi="Symbol" w:hint="default"/>
      </w:rPr>
    </w:lvl>
    <w:lvl w:ilvl="4" w:tplc="E822DE52" w:tentative="1">
      <w:start w:val="1"/>
      <w:numFmt w:val="bullet"/>
      <w:lvlText w:val=""/>
      <w:lvlJc w:val="left"/>
      <w:pPr>
        <w:tabs>
          <w:tab w:val="num" w:pos="3600"/>
        </w:tabs>
        <w:ind w:left="3600" w:hanging="360"/>
      </w:pPr>
      <w:rPr>
        <w:rFonts w:ascii="Symbol" w:hAnsi="Symbol" w:hint="default"/>
      </w:rPr>
    </w:lvl>
    <w:lvl w:ilvl="5" w:tplc="AB427702" w:tentative="1">
      <w:start w:val="1"/>
      <w:numFmt w:val="bullet"/>
      <w:lvlText w:val=""/>
      <w:lvlJc w:val="left"/>
      <w:pPr>
        <w:tabs>
          <w:tab w:val="num" w:pos="4320"/>
        </w:tabs>
        <w:ind w:left="4320" w:hanging="360"/>
      </w:pPr>
      <w:rPr>
        <w:rFonts w:ascii="Symbol" w:hAnsi="Symbol" w:hint="default"/>
      </w:rPr>
    </w:lvl>
    <w:lvl w:ilvl="6" w:tplc="1E06276A" w:tentative="1">
      <w:start w:val="1"/>
      <w:numFmt w:val="bullet"/>
      <w:lvlText w:val=""/>
      <w:lvlJc w:val="left"/>
      <w:pPr>
        <w:tabs>
          <w:tab w:val="num" w:pos="5040"/>
        </w:tabs>
        <w:ind w:left="5040" w:hanging="360"/>
      </w:pPr>
      <w:rPr>
        <w:rFonts w:ascii="Symbol" w:hAnsi="Symbol" w:hint="default"/>
      </w:rPr>
    </w:lvl>
    <w:lvl w:ilvl="7" w:tplc="54A6FFF4" w:tentative="1">
      <w:start w:val="1"/>
      <w:numFmt w:val="bullet"/>
      <w:lvlText w:val=""/>
      <w:lvlJc w:val="left"/>
      <w:pPr>
        <w:tabs>
          <w:tab w:val="num" w:pos="5760"/>
        </w:tabs>
        <w:ind w:left="5760" w:hanging="360"/>
      </w:pPr>
      <w:rPr>
        <w:rFonts w:ascii="Symbol" w:hAnsi="Symbol" w:hint="default"/>
      </w:rPr>
    </w:lvl>
    <w:lvl w:ilvl="8" w:tplc="CE0E8E38" w:tentative="1">
      <w:start w:val="1"/>
      <w:numFmt w:val="bullet"/>
      <w:lvlText w:val=""/>
      <w:lvlJc w:val="left"/>
      <w:pPr>
        <w:tabs>
          <w:tab w:val="num" w:pos="6480"/>
        </w:tabs>
        <w:ind w:left="6480" w:hanging="360"/>
      </w:pPr>
      <w:rPr>
        <w:rFonts w:ascii="Symbol" w:hAnsi="Symbol" w:hint="default"/>
      </w:rPr>
    </w:lvl>
  </w:abstractNum>
  <w:num w:numId="1" w16cid:durableId="137888835">
    <w:abstractNumId w:val="1"/>
  </w:num>
  <w:num w:numId="2" w16cid:durableId="2093774605">
    <w:abstractNumId w:val="5"/>
  </w:num>
  <w:num w:numId="3" w16cid:durableId="1255020448">
    <w:abstractNumId w:val="0"/>
  </w:num>
  <w:num w:numId="4" w16cid:durableId="2121142402">
    <w:abstractNumId w:val="4"/>
  </w:num>
  <w:num w:numId="5" w16cid:durableId="592789260">
    <w:abstractNumId w:val="2"/>
  </w:num>
  <w:num w:numId="6" w16cid:durableId="246623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BEE"/>
    <w:rsid w:val="00005E66"/>
    <w:rsid w:val="000078F2"/>
    <w:rsid w:val="000274A9"/>
    <w:rsid w:val="00027B00"/>
    <w:rsid w:val="0003299B"/>
    <w:rsid w:val="00035C30"/>
    <w:rsid w:val="0007563A"/>
    <w:rsid w:val="000D737D"/>
    <w:rsid w:val="00103532"/>
    <w:rsid w:val="00142FB4"/>
    <w:rsid w:val="00143F31"/>
    <w:rsid w:val="00150AF8"/>
    <w:rsid w:val="001533E1"/>
    <w:rsid w:val="001543ED"/>
    <w:rsid w:val="00171D4C"/>
    <w:rsid w:val="0019766E"/>
    <w:rsid w:val="001C1BEE"/>
    <w:rsid w:val="001D3C0F"/>
    <w:rsid w:val="0020296B"/>
    <w:rsid w:val="002F7CC9"/>
    <w:rsid w:val="003106B7"/>
    <w:rsid w:val="00312F68"/>
    <w:rsid w:val="003B41F5"/>
    <w:rsid w:val="003E6754"/>
    <w:rsid w:val="003F5C7E"/>
    <w:rsid w:val="00415093"/>
    <w:rsid w:val="00433A85"/>
    <w:rsid w:val="00452ED8"/>
    <w:rsid w:val="004A107D"/>
    <w:rsid w:val="004A337F"/>
    <w:rsid w:val="004A440F"/>
    <w:rsid w:val="004A78C7"/>
    <w:rsid w:val="005239F6"/>
    <w:rsid w:val="00560F6A"/>
    <w:rsid w:val="005E203A"/>
    <w:rsid w:val="005F664B"/>
    <w:rsid w:val="006745E6"/>
    <w:rsid w:val="00695A23"/>
    <w:rsid w:val="006E54AE"/>
    <w:rsid w:val="00767900"/>
    <w:rsid w:val="007804F9"/>
    <w:rsid w:val="007C1FC7"/>
    <w:rsid w:val="007C76F0"/>
    <w:rsid w:val="007D1B71"/>
    <w:rsid w:val="007D42FF"/>
    <w:rsid w:val="0085461B"/>
    <w:rsid w:val="00895560"/>
    <w:rsid w:val="008B022E"/>
    <w:rsid w:val="009535E3"/>
    <w:rsid w:val="009633DB"/>
    <w:rsid w:val="0098311C"/>
    <w:rsid w:val="00993011"/>
    <w:rsid w:val="009C717C"/>
    <w:rsid w:val="00A26937"/>
    <w:rsid w:val="00A54113"/>
    <w:rsid w:val="00A86486"/>
    <w:rsid w:val="00AB7EF0"/>
    <w:rsid w:val="00AD51AC"/>
    <w:rsid w:val="00B01D25"/>
    <w:rsid w:val="00B20948"/>
    <w:rsid w:val="00B3464E"/>
    <w:rsid w:val="00BF34AB"/>
    <w:rsid w:val="00C24DC1"/>
    <w:rsid w:val="00C47BF8"/>
    <w:rsid w:val="00C56372"/>
    <w:rsid w:val="00C72E09"/>
    <w:rsid w:val="00D02460"/>
    <w:rsid w:val="00D246C9"/>
    <w:rsid w:val="00DA075E"/>
    <w:rsid w:val="00DE5C94"/>
    <w:rsid w:val="00E85F88"/>
    <w:rsid w:val="00E93B5C"/>
    <w:rsid w:val="00EA682F"/>
    <w:rsid w:val="00EC6B9A"/>
    <w:rsid w:val="00F2303C"/>
    <w:rsid w:val="00F42E6A"/>
    <w:rsid w:val="00F70445"/>
    <w:rsid w:val="00F85D21"/>
    <w:rsid w:val="00FA1981"/>
    <w:rsid w:val="00FC74D4"/>
    <w:rsid w:val="00FE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5AAFD"/>
  <w15:chartTrackingRefBased/>
  <w15:docId w15:val="{B5BB0CEA-E976-43F2-995E-915C5C2D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C30"/>
    <w:pPr>
      <w:ind w:left="720"/>
      <w:contextualSpacing/>
    </w:pPr>
  </w:style>
  <w:style w:type="paragraph" w:styleId="BalloonText">
    <w:name w:val="Balloon Text"/>
    <w:basedOn w:val="Normal"/>
    <w:link w:val="BalloonTextChar"/>
    <w:uiPriority w:val="99"/>
    <w:semiHidden/>
    <w:unhideWhenUsed/>
    <w:rsid w:val="00953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5E3"/>
    <w:rPr>
      <w:rFonts w:ascii="Segoe UI" w:hAnsi="Segoe UI" w:cs="Segoe UI"/>
      <w:sz w:val="18"/>
      <w:szCs w:val="18"/>
    </w:rPr>
  </w:style>
  <w:style w:type="character" w:styleId="CommentReference">
    <w:name w:val="annotation reference"/>
    <w:basedOn w:val="DefaultParagraphFont"/>
    <w:uiPriority w:val="99"/>
    <w:semiHidden/>
    <w:unhideWhenUsed/>
    <w:rsid w:val="005F664B"/>
    <w:rPr>
      <w:sz w:val="16"/>
      <w:szCs w:val="16"/>
    </w:rPr>
  </w:style>
  <w:style w:type="paragraph" w:styleId="CommentText">
    <w:name w:val="annotation text"/>
    <w:basedOn w:val="Normal"/>
    <w:link w:val="CommentTextChar"/>
    <w:uiPriority w:val="99"/>
    <w:semiHidden/>
    <w:unhideWhenUsed/>
    <w:rsid w:val="005F664B"/>
    <w:pPr>
      <w:spacing w:line="240" w:lineRule="auto"/>
    </w:pPr>
    <w:rPr>
      <w:sz w:val="20"/>
      <w:szCs w:val="20"/>
    </w:rPr>
  </w:style>
  <w:style w:type="character" w:customStyle="1" w:styleId="CommentTextChar">
    <w:name w:val="Comment Text Char"/>
    <w:basedOn w:val="DefaultParagraphFont"/>
    <w:link w:val="CommentText"/>
    <w:uiPriority w:val="99"/>
    <w:semiHidden/>
    <w:rsid w:val="005F664B"/>
    <w:rPr>
      <w:sz w:val="20"/>
      <w:szCs w:val="20"/>
    </w:rPr>
  </w:style>
  <w:style w:type="paragraph" w:styleId="CommentSubject">
    <w:name w:val="annotation subject"/>
    <w:basedOn w:val="CommentText"/>
    <w:next w:val="CommentText"/>
    <w:link w:val="CommentSubjectChar"/>
    <w:uiPriority w:val="99"/>
    <w:semiHidden/>
    <w:unhideWhenUsed/>
    <w:rsid w:val="005F664B"/>
    <w:rPr>
      <w:b/>
      <w:bCs/>
    </w:rPr>
  </w:style>
  <w:style w:type="character" w:customStyle="1" w:styleId="CommentSubjectChar">
    <w:name w:val="Comment Subject Char"/>
    <w:basedOn w:val="CommentTextChar"/>
    <w:link w:val="CommentSubject"/>
    <w:uiPriority w:val="99"/>
    <w:semiHidden/>
    <w:rsid w:val="005F664B"/>
    <w:rPr>
      <w:b/>
      <w:bCs/>
      <w:sz w:val="20"/>
      <w:szCs w:val="20"/>
    </w:rPr>
  </w:style>
  <w:style w:type="character" w:styleId="Hyperlink">
    <w:name w:val="Hyperlink"/>
    <w:basedOn w:val="DefaultParagraphFont"/>
    <w:uiPriority w:val="99"/>
    <w:unhideWhenUsed/>
    <w:rsid w:val="0098311C"/>
    <w:rPr>
      <w:color w:val="0563C1" w:themeColor="hyperlink"/>
      <w:u w:val="single"/>
    </w:rPr>
  </w:style>
  <w:style w:type="paragraph" w:styleId="Header">
    <w:name w:val="header"/>
    <w:basedOn w:val="Normal"/>
    <w:link w:val="HeaderChar"/>
    <w:uiPriority w:val="99"/>
    <w:unhideWhenUsed/>
    <w:rsid w:val="00B34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64E"/>
  </w:style>
  <w:style w:type="paragraph" w:styleId="Footer">
    <w:name w:val="footer"/>
    <w:basedOn w:val="Normal"/>
    <w:link w:val="FooterChar"/>
    <w:uiPriority w:val="99"/>
    <w:unhideWhenUsed/>
    <w:rsid w:val="00B3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64E"/>
  </w:style>
  <w:style w:type="character" w:styleId="UnresolvedMention">
    <w:name w:val="Unresolved Mention"/>
    <w:basedOn w:val="DefaultParagraphFont"/>
    <w:uiPriority w:val="99"/>
    <w:semiHidden/>
    <w:unhideWhenUsed/>
    <w:rsid w:val="00695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rian.edu/student-life/student-business-services/bill-payment-pla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7B9C1-99A4-47E6-9429-AA3ACED7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Adrian College</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Wright</dc:creator>
  <cp:keywords/>
  <dc:description/>
  <cp:lastModifiedBy>Barbara Stundon</cp:lastModifiedBy>
  <cp:revision>5</cp:revision>
  <cp:lastPrinted>2019-05-14T15:16:00Z</cp:lastPrinted>
  <dcterms:created xsi:type="dcterms:W3CDTF">2024-06-19T16:38:00Z</dcterms:created>
  <dcterms:modified xsi:type="dcterms:W3CDTF">2024-06-26T18:38:00Z</dcterms:modified>
</cp:coreProperties>
</file>